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DF40C" w14:textId="77777777" w:rsidR="00E3020B" w:rsidRPr="009F61AD" w:rsidRDefault="00E3020B" w:rsidP="007E3FE1">
      <w:pPr>
        <w:jc w:val="center"/>
        <w:rPr>
          <w:rFonts w:ascii="Arial" w:hAnsi="Arial" w:cs="Arial"/>
          <w:b/>
          <w:color w:val="000000" w:themeColor="text1"/>
          <w:sz w:val="22"/>
          <w:szCs w:val="22"/>
        </w:rPr>
      </w:pPr>
      <w:r w:rsidRPr="009F61AD">
        <w:rPr>
          <w:rFonts w:ascii="Arial" w:hAnsi="Arial" w:cs="Arial"/>
          <w:b/>
          <w:color w:val="000000" w:themeColor="text1"/>
          <w:sz w:val="22"/>
          <w:szCs w:val="22"/>
        </w:rPr>
        <w:t>UMKC Faculty Senate</w:t>
      </w:r>
    </w:p>
    <w:p w14:paraId="023773D5" w14:textId="6300C714" w:rsidR="00321D24" w:rsidRPr="009F61AD" w:rsidRDefault="0030688B" w:rsidP="007E3FE1">
      <w:pPr>
        <w:jc w:val="center"/>
        <w:rPr>
          <w:rFonts w:ascii="Arial" w:hAnsi="Arial" w:cs="Arial"/>
          <w:b/>
          <w:color w:val="000000" w:themeColor="text1"/>
          <w:sz w:val="22"/>
          <w:szCs w:val="22"/>
        </w:rPr>
      </w:pPr>
      <w:r w:rsidRPr="009F61AD">
        <w:rPr>
          <w:rFonts w:ascii="Arial" w:hAnsi="Arial" w:cs="Arial"/>
          <w:b/>
          <w:color w:val="000000" w:themeColor="text1"/>
          <w:sz w:val="22"/>
          <w:szCs w:val="22"/>
        </w:rPr>
        <w:t xml:space="preserve">Draft </w:t>
      </w:r>
      <w:r w:rsidR="00321D24" w:rsidRPr="009F61AD">
        <w:rPr>
          <w:rFonts w:ascii="Arial" w:hAnsi="Arial" w:cs="Arial"/>
          <w:b/>
          <w:color w:val="000000" w:themeColor="text1"/>
          <w:sz w:val="22"/>
          <w:szCs w:val="22"/>
        </w:rPr>
        <w:t>Minutes</w:t>
      </w:r>
    </w:p>
    <w:p w14:paraId="27A859C9" w14:textId="2FE24812" w:rsidR="00E3020B" w:rsidRPr="009F61AD" w:rsidRDefault="00321D24" w:rsidP="007E3FE1">
      <w:pPr>
        <w:jc w:val="center"/>
        <w:rPr>
          <w:rFonts w:ascii="Arial" w:hAnsi="Arial" w:cs="Arial"/>
          <w:b/>
          <w:color w:val="000000" w:themeColor="text1"/>
          <w:sz w:val="22"/>
          <w:szCs w:val="22"/>
        </w:rPr>
      </w:pPr>
      <w:r w:rsidRPr="009F61AD">
        <w:rPr>
          <w:rFonts w:ascii="Arial" w:hAnsi="Arial" w:cs="Arial"/>
          <w:b/>
          <w:color w:val="000000" w:themeColor="text1"/>
          <w:sz w:val="22"/>
          <w:szCs w:val="22"/>
        </w:rPr>
        <w:t>Tuesday,</w:t>
      </w:r>
      <w:r w:rsidR="00C41845" w:rsidRPr="009F61AD">
        <w:rPr>
          <w:rFonts w:ascii="Arial" w:hAnsi="Arial" w:cs="Arial"/>
          <w:b/>
          <w:color w:val="000000" w:themeColor="text1"/>
          <w:sz w:val="22"/>
          <w:szCs w:val="22"/>
        </w:rPr>
        <w:t xml:space="preserve"> November 6</w:t>
      </w:r>
      <w:r w:rsidR="00C41845" w:rsidRPr="009F61AD">
        <w:rPr>
          <w:rFonts w:ascii="Arial" w:hAnsi="Arial" w:cs="Arial"/>
          <w:b/>
          <w:color w:val="000000" w:themeColor="text1"/>
          <w:sz w:val="22"/>
          <w:szCs w:val="22"/>
          <w:vertAlign w:val="superscript"/>
        </w:rPr>
        <w:t>th</w:t>
      </w:r>
      <w:r w:rsidR="00C41845" w:rsidRPr="009F61AD">
        <w:rPr>
          <w:rFonts w:ascii="Arial" w:hAnsi="Arial" w:cs="Arial"/>
          <w:b/>
          <w:color w:val="000000" w:themeColor="text1"/>
          <w:sz w:val="22"/>
          <w:szCs w:val="22"/>
        </w:rPr>
        <w:t>,</w:t>
      </w:r>
      <w:r w:rsidR="00E3020B" w:rsidRPr="009F61AD">
        <w:rPr>
          <w:rFonts w:ascii="Arial" w:hAnsi="Arial" w:cs="Arial"/>
          <w:b/>
          <w:color w:val="000000" w:themeColor="text1"/>
          <w:sz w:val="22"/>
          <w:szCs w:val="22"/>
        </w:rPr>
        <w:t xml:space="preserve"> 2018</w:t>
      </w:r>
    </w:p>
    <w:p w14:paraId="16F3B368" w14:textId="3B3C9AFB" w:rsidR="00321D24" w:rsidRPr="009F61AD" w:rsidRDefault="00321D24" w:rsidP="007E3FE1">
      <w:pPr>
        <w:jc w:val="center"/>
        <w:rPr>
          <w:rFonts w:ascii="Arial" w:hAnsi="Arial" w:cs="Arial"/>
          <w:b/>
          <w:color w:val="000000" w:themeColor="text1"/>
          <w:sz w:val="22"/>
          <w:szCs w:val="22"/>
        </w:rPr>
      </w:pPr>
      <w:r w:rsidRPr="009F61AD">
        <w:rPr>
          <w:rFonts w:ascii="Arial" w:hAnsi="Arial" w:cs="Arial"/>
          <w:b/>
          <w:color w:val="000000" w:themeColor="text1"/>
          <w:sz w:val="22"/>
          <w:szCs w:val="22"/>
        </w:rPr>
        <w:t>Administration Center, Plaza Room, 3:00-5:00pm</w:t>
      </w:r>
    </w:p>
    <w:p w14:paraId="1F126AD3" w14:textId="2098D9C0" w:rsidR="00321D24" w:rsidRPr="009F61AD" w:rsidRDefault="00321D24" w:rsidP="007E3FE1">
      <w:pPr>
        <w:jc w:val="both"/>
        <w:rPr>
          <w:rFonts w:ascii="Arial" w:hAnsi="Arial" w:cs="Arial"/>
          <w:b/>
          <w:color w:val="000000" w:themeColor="text1"/>
          <w:sz w:val="22"/>
          <w:szCs w:val="22"/>
        </w:rPr>
      </w:pPr>
    </w:p>
    <w:p w14:paraId="22E65DF6" w14:textId="7A086E41" w:rsidR="00321D24" w:rsidRPr="009F61AD" w:rsidRDefault="00321D24" w:rsidP="007E3FE1">
      <w:pPr>
        <w:jc w:val="both"/>
        <w:rPr>
          <w:rFonts w:ascii="Arial" w:hAnsi="Arial" w:cs="Arial"/>
          <w:color w:val="000000" w:themeColor="text1"/>
          <w:sz w:val="22"/>
          <w:szCs w:val="22"/>
        </w:rPr>
      </w:pPr>
      <w:r w:rsidRPr="009F61AD">
        <w:rPr>
          <w:rFonts w:ascii="Arial" w:hAnsi="Arial" w:cs="Arial"/>
          <w:b/>
          <w:color w:val="000000" w:themeColor="text1"/>
          <w:sz w:val="22"/>
          <w:szCs w:val="22"/>
          <w:u w:val="single"/>
        </w:rPr>
        <w:t>Present:</w:t>
      </w:r>
      <w:r w:rsidR="00216452" w:rsidRPr="009F61AD">
        <w:rPr>
          <w:rFonts w:ascii="Arial" w:hAnsi="Arial" w:cs="Arial"/>
          <w:color w:val="000000" w:themeColor="text1"/>
          <w:sz w:val="22"/>
          <w:szCs w:val="22"/>
        </w:rPr>
        <w:t xml:space="preserve"> Stephen Dilks, Linda Mitchell, Anil Kumar, Jacob Marszalek, Anthony </w:t>
      </w:r>
      <w:proofErr w:type="spellStart"/>
      <w:r w:rsidR="00216452" w:rsidRPr="009F61AD">
        <w:rPr>
          <w:rFonts w:ascii="Arial" w:hAnsi="Arial" w:cs="Arial"/>
          <w:color w:val="000000" w:themeColor="text1"/>
          <w:sz w:val="22"/>
          <w:szCs w:val="22"/>
        </w:rPr>
        <w:t>Shiu</w:t>
      </w:r>
      <w:proofErr w:type="spellEnd"/>
      <w:r w:rsidR="00216452" w:rsidRPr="009F61AD">
        <w:rPr>
          <w:rFonts w:ascii="Arial" w:hAnsi="Arial" w:cs="Arial"/>
          <w:color w:val="000000" w:themeColor="text1"/>
          <w:sz w:val="22"/>
          <w:szCs w:val="22"/>
        </w:rPr>
        <w:t xml:space="preserve">, Greg Vonnahme, Shannon Jackson, </w:t>
      </w:r>
      <w:proofErr w:type="spellStart"/>
      <w:r w:rsidR="00216452" w:rsidRPr="009F61AD">
        <w:rPr>
          <w:rFonts w:ascii="Arial" w:hAnsi="Arial" w:cs="Arial"/>
          <w:color w:val="000000" w:themeColor="text1"/>
          <w:sz w:val="22"/>
          <w:szCs w:val="22"/>
        </w:rPr>
        <w:t>Sookhee</w:t>
      </w:r>
      <w:proofErr w:type="spellEnd"/>
      <w:r w:rsidR="00216452" w:rsidRPr="009F61AD">
        <w:rPr>
          <w:rFonts w:ascii="Arial" w:hAnsi="Arial" w:cs="Arial"/>
          <w:color w:val="000000" w:themeColor="text1"/>
          <w:sz w:val="22"/>
          <w:szCs w:val="22"/>
        </w:rPr>
        <w:t xml:space="preserve"> Oh, Da-Ming Zhu, Erik Olsen, JoDee Davis, Sharon Simmons, Marilyn Taylor, Tara Allen, Deb Chatterjee, Ceki Halmen, Jack Nelson, Erik Gottman, Michelle Maher, Nancy Murdock, Ellen </w:t>
      </w:r>
      <w:proofErr w:type="spellStart"/>
      <w:r w:rsidR="00216452" w:rsidRPr="009F61AD">
        <w:rPr>
          <w:rFonts w:ascii="Arial" w:hAnsi="Arial" w:cs="Arial"/>
          <w:color w:val="000000" w:themeColor="text1"/>
          <w:sz w:val="22"/>
          <w:szCs w:val="22"/>
        </w:rPr>
        <w:t>Suni</w:t>
      </w:r>
      <w:proofErr w:type="spellEnd"/>
      <w:r w:rsidR="00216452" w:rsidRPr="009F61AD">
        <w:rPr>
          <w:rFonts w:ascii="Arial" w:hAnsi="Arial" w:cs="Arial"/>
          <w:color w:val="000000" w:themeColor="text1"/>
          <w:sz w:val="22"/>
          <w:szCs w:val="22"/>
        </w:rPr>
        <w:t xml:space="preserve">, Jamila Jefferson, Jim Wooten, Jenifer Allsworth, Eduardo Abreu, Margaret Brommelsiek, Mark Patterson, Hari Bhat, Mardi </w:t>
      </w:r>
      <w:proofErr w:type="spellStart"/>
      <w:r w:rsidR="00216452" w:rsidRPr="009F61AD">
        <w:rPr>
          <w:rFonts w:ascii="Arial" w:hAnsi="Arial" w:cs="Arial"/>
          <w:color w:val="000000" w:themeColor="text1"/>
          <w:sz w:val="22"/>
          <w:szCs w:val="22"/>
        </w:rPr>
        <w:t>Mahaffy</w:t>
      </w:r>
      <w:proofErr w:type="spellEnd"/>
      <w:r w:rsidR="00216452" w:rsidRPr="009F61AD">
        <w:rPr>
          <w:rFonts w:ascii="Arial" w:hAnsi="Arial" w:cs="Arial"/>
          <w:color w:val="000000" w:themeColor="text1"/>
          <w:sz w:val="22"/>
          <w:szCs w:val="22"/>
        </w:rPr>
        <w:t>, Jen Salvo-Eaton, Sybil Wyatt</w:t>
      </w:r>
    </w:p>
    <w:p w14:paraId="02237E19" w14:textId="26A92D3F" w:rsidR="00321D24" w:rsidRPr="009F61AD" w:rsidRDefault="00321D24" w:rsidP="007E3FE1">
      <w:pPr>
        <w:jc w:val="both"/>
        <w:rPr>
          <w:rFonts w:ascii="Arial" w:hAnsi="Arial" w:cs="Arial"/>
          <w:b/>
          <w:color w:val="000000" w:themeColor="text1"/>
          <w:sz w:val="22"/>
          <w:szCs w:val="22"/>
          <w:u w:val="single"/>
        </w:rPr>
      </w:pPr>
    </w:p>
    <w:p w14:paraId="43398B27" w14:textId="7C2DD5DB" w:rsidR="00321D24" w:rsidRPr="009F61AD" w:rsidRDefault="00321D24" w:rsidP="007E3FE1">
      <w:pPr>
        <w:jc w:val="both"/>
        <w:rPr>
          <w:rFonts w:ascii="Arial" w:hAnsi="Arial" w:cs="Arial"/>
          <w:color w:val="000000" w:themeColor="text1"/>
          <w:sz w:val="22"/>
          <w:szCs w:val="22"/>
        </w:rPr>
      </w:pPr>
      <w:r w:rsidRPr="009F61AD">
        <w:rPr>
          <w:rFonts w:ascii="Arial" w:hAnsi="Arial" w:cs="Arial"/>
          <w:b/>
          <w:color w:val="000000" w:themeColor="text1"/>
          <w:sz w:val="22"/>
          <w:szCs w:val="22"/>
          <w:u w:val="single"/>
        </w:rPr>
        <w:t>Also Present:</w:t>
      </w:r>
      <w:r w:rsidR="00216452" w:rsidRPr="009F61AD">
        <w:rPr>
          <w:rFonts w:ascii="Arial" w:hAnsi="Arial" w:cs="Arial"/>
          <w:color w:val="000000" w:themeColor="text1"/>
          <w:sz w:val="22"/>
          <w:szCs w:val="22"/>
        </w:rPr>
        <w:t xml:space="preserve"> Barbara Bichelmeyer, Jess Magana, </w:t>
      </w:r>
      <w:proofErr w:type="spellStart"/>
      <w:r w:rsidR="00216452" w:rsidRPr="009F61AD">
        <w:rPr>
          <w:rFonts w:ascii="Arial" w:hAnsi="Arial" w:cs="Arial"/>
          <w:color w:val="000000" w:themeColor="text1"/>
          <w:sz w:val="22"/>
          <w:szCs w:val="22"/>
        </w:rPr>
        <w:t>Jakob</w:t>
      </w:r>
      <w:proofErr w:type="spellEnd"/>
      <w:r w:rsidR="00216452" w:rsidRPr="009F61AD">
        <w:rPr>
          <w:rFonts w:ascii="Arial" w:hAnsi="Arial" w:cs="Arial"/>
          <w:color w:val="000000" w:themeColor="text1"/>
          <w:sz w:val="22"/>
          <w:szCs w:val="22"/>
        </w:rPr>
        <w:t xml:space="preserve"> </w:t>
      </w:r>
      <w:proofErr w:type="spellStart"/>
      <w:r w:rsidR="00216452" w:rsidRPr="009F61AD">
        <w:rPr>
          <w:rFonts w:ascii="Arial" w:hAnsi="Arial" w:cs="Arial"/>
          <w:color w:val="000000" w:themeColor="text1"/>
          <w:sz w:val="22"/>
          <w:szCs w:val="22"/>
        </w:rPr>
        <w:t>Waterborg</w:t>
      </w:r>
      <w:proofErr w:type="spellEnd"/>
      <w:r w:rsidR="00216452" w:rsidRPr="009F61AD">
        <w:rPr>
          <w:rFonts w:ascii="Arial" w:hAnsi="Arial" w:cs="Arial"/>
          <w:color w:val="000000" w:themeColor="text1"/>
          <w:sz w:val="22"/>
          <w:szCs w:val="22"/>
        </w:rPr>
        <w:t xml:space="preserve">, Kristen </w:t>
      </w:r>
      <w:proofErr w:type="spellStart"/>
      <w:r w:rsidR="00216452" w:rsidRPr="009F61AD">
        <w:rPr>
          <w:rFonts w:ascii="Arial" w:hAnsi="Arial" w:cs="Arial"/>
          <w:color w:val="000000" w:themeColor="text1"/>
          <w:sz w:val="22"/>
          <w:szCs w:val="22"/>
        </w:rPr>
        <w:t>Abell</w:t>
      </w:r>
      <w:proofErr w:type="spellEnd"/>
      <w:r w:rsidR="00216452" w:rsidRPr="009F61AD">
        <w:rPr>
          <w:rFonts w:ascii="Arial" w:hAnsi="Arial" w:cs="Arial"/>
          <w:color w:val="000000" w:themeColor="text1"/>
          <w:sz w:val="22"/>
          <w:szCs w:val="22"/>
        </w:rPr>
        <w:t xml:space="preserve">, Andrew </w:t>
      </w:r>
      <w:proofErr w:type="spellStart"/>
      <w:r w:rsidR="00216452" w:rsidRPr="009F61AD">
        <w:rPr>
          <w:rFonts w:ascii="Arial" w:hAnsi="Arial" w:cs="Arial"/>
          <w:color w:val="000000" w:themeColor="text1"/>
          <w:sz w:val="22"/>
          <w:szCs w:val="22"/>
        </w:rPr>
        <w:t>Bergerson</w:t>
      </w:r>
      <w:proofErr w:type="spellEnd"/>
      <w:r w:rsidR="00216452" w:rsidRPr="009F61AD">
        <w:rPr>
          <w:rFonts w:ascii="Arial" w:hAnsi="Arial" w:cs="Arial"/>
          <w:color w:val="000000" w:themeColor="text1"/>
          <w:sz w:val="22"/>
          <w:szCs w:val="22"/>
        </w:rPr>
        <w:t>, Brandon Henderson, Scott Curtis, Susan Hankins</w:t>
      </w:r>
    </w:p>
    <w:p w14:paraId="58589DCD" w14:textId="5AAAA01B" w:rsidR="00321D24" w:rsidRPr="009F61AD" w:rsidRDefault="00321D24" w:rsidP="007E3FE1">
      <w:pPr>
        <w:jc w:val="both"/>
        <w:rPr>
          <w:rFonts w:ascii="Arial" w:hAnsi="Arial" w:cs="Arial"/>
          <w:b/>
          <w:color w:val="000000" w:themeColor="text1"/>
          <w:sz w:val="22"/>
          <w:szCs w:val="22"/>
          <w:u w:val="single"/>
        </w:rPr>
      </w:pPr>
    </w:p>
    <w:p w14:paraId="5ECD1575" w14:textId="28857476" w:rsidR="00321D24" w:rsidRPr="009F61AD" w:rsidRDefault="00321D24" w:rsidP="007E3FE1">
      <w:pPr>
        <w:jc w:val="both"/>
        <w:rPr>
          <w:rFonts w:ascii="Arial" w:hAnsi="Arial" w:cs="Arial"/>
          <w:b/>
          <w:color w:val="000000" w:themeColor="text1"/>
          <w:sz w:val="22"/>
          <w:szCs w:val="22"/>
        </w:rPr>
      </w:pPr>
      <w:r w:rsidRPr="009F61AD">
        <w:rPr>
          <w:rFonts w:ascii="Arial" w:hAnsi="Arial" w:cs="Arial"/>
          <w:b/>
          <w:color w:val="000000" w:themeColor="text1"/>
          <w:sz w:val="22"/>
          <w:szCs w:val="22"/>
          <w:u w:val="single"/>
        </w:rPr>
        <w:t>Excused:</w:t>
      </w:r>
      <w:r w:rsidR="00216452" w:rsidRPr="009F61AD">
        <w:rPr>
          <w:rFonts w:ascii="Arial" w:hAnsi="Arial" w:cs="Arial"/>
          <w:color w:val="000000" w:themeColor="text1"/>
          <w:sz w:val="22"/>
          <w:szCs w:val="22"/>
        </w:rPr>
        <w:t xml:space="preserve"> Viviana </w:t>
      </w:r>
      <w:r w:rsidR="009A5227" w:rsidRPr="009F61AD">
        <w:rPr>
          <w:rFonts w:ascii="Arial" w:hAnsi="Arial" w:cs="Arial"/>
          <w:color w:val="000000" w:themeColor="text1"/>
          <w:sz w:val="22"/>
          <w:szCs w:val="22"/>
        </w:rPr>
        <w:t>Grieco</w:t>
      </w:r>
      <w:r w:rsidR="00216452" w:rsidRPr="009F61AD">
        <w:rPr>
          <w:rFonts w:ascii="Arial" w:hAnsi="Arial" w:cs="Arial"/>
          <w:color w:val="000000" w:themeColor="text1"/>
          <w:sz w:val="22"/>
          <w:szCs w:val="22"/>
        </w:rPr>
        <w:t>, Dee</w:t>
      </w:r>
      <w:r w:rsidR="009A5227" w:rsidRPr="009F61AD">
        <w:rPr>
          <w:rFonts w:ascii="Arial" w:hAnsi="Arial" w:cs="Arial"/>
          <w:color w:val="000000" w:themeColor="text1"/>
          <w:sz w:val="22"/>
          <w:szCs w:val="22"/>
        </w:rPr>
        <w:t xml:space="preserve"> </w:t>
      </w:r>
      <w:r w:rsidR="00216452" w:rsidRPr="009F61AD">
        <w:rPr>
          <w:rFonts w:ascii="Arial" w:hAnsi="Arial" w:cs="Arial"/>
          <w:color w:val="000000" w:themeColor="text1"/>
          <w:sz w:val="22"/>
          <w:szCs w:val="22"/>
        </w:rPr>
        <w:t xml:space="preserve">Anna </w:t>
      </w:r>
      <w:proofErr w:type="spellStart"/>
      <w:r w:rsidR="00216452" w:rsidRPr="009F61AD">
        <w:rPr>
          <w:rFonts w:ascii="Arial" w:hAnsi="Arial" w:cs="Arial"/>
          <w:color w:val="000000" w:themeColor="text1"/>
          <w:sz w:val="22"/>
          <w:szCs w:val="22"/>
        </w:rPr>
        <w:t>Hiett</w:t>
      </w:r>
      <w:proofErr w:type="spellEnd"/>
      <w:r w:rsidR="00216452" w:rsidRPr="009F61AD">
        <w:rPr>
          <w:rFonts w:ascii="Arial" w:hAnsi="Arial" w:cs="Arial"/>
          <w:color w:val="000000" w:themeColor="text1"/>
          <w:sz w:val="22"/>
          <w:szCs w:val="22"/>
        </w:rPr>
        <w:t xml:space="preserve">, Samuel </w:t>
      </w:r>
      <w:proofErr w:type="spellStart"/>
      <w:r w:rsidR="00216452" w:rsidRPr="009F61AD">
        <w:rPr>
          <w:rFonts w:ascii="Arial" w:hAnsi="Arial" w:cs="Arial"/>
          <w:color w:val="000000" w:themeColor="text1"/>
          <w:sz w:val="22"/>
          <w:szCs w:val="22"/>
        </w:rPr>
        <w:t>Bouyain</w:t>
      </w:r>
      <w:proofErr w:type="spellEnd"/>
    </w:p>
    <w:p w14:paraId="2A0E4A60" w14:textId="0148094A" w:rsidR="00321D24" w:rsidRPr="009F61AD" w:rsidRDefault="00321D24" w:rsidP="007E3FE1">
      <w:pPr>
        <w:jc w:val="both"/>
        <w:rPr>
          <w:rFonts w:ascii="Arial" w:hAnsi="Arial" w:cs="Arial"/>
          <w:b/>
          <w:color w:val="000000" w:themeColor="text1"/>
          <w:sz w:val="22"/>
          <w:szCs w:val="22"/>
          <w:u w:val="single"/>
        </w:rPr>
      </w:pPr>
    </w:p>
    <w:p w14:paraId="43990924" w14:textId="43B8F057" w:rsidR="00321D24" w:rsidRPr="009F61AD" w:rsidRDefault="00321D24" w:rsidP="007E3FE1">
      <w:pPr>
        <w:jc w:val="both"/>
        <w:rPr>
          <w:rFonts w:ascii="Arial" w:hAnsi="Arial" w:cs="Arial"/>
          <w:color w:val="000000" w:themeColor="text1"/>
          <w:sz w:val="22"/>
          <w:szCs w:val="22"/>
        </w:rPr>
      </w:pPr>
      <w:r w:rsidRPr="009F61AD">
        <w:rPr>
          <w:rFonts w:ascii="Arial" w:hAnsi="Arial" w:cs="Arial"/>
          <w:b/>
          <w:color w:val="000000" w:themeColor="text1"/>
          <w:sz w:val="22"/>
          <w:szCs w:val="22"/>
          <w:u w:val="single"/>
        </w:rPr>
        <w:t>Absent:</w:t>
      </w:r>
      <w:r w:rsidR="00216452" w:rsidRPr="009F61AD">
        <w:rPr>
          <w:rFonts w:ascii="Arial" w:hAnsi="Arial" w:cs="Arial"/>
          <w:color w:val="000000" w:themeColor="text1"/>
          <w:sz w:val="22"/>
          <w:szCs w:val="22"/>
        </w:rPr>
        <w:t xml:space="preserve"> </w:t>
      </w:r>
      <w:proofErr w:type="spellStart"/>
      <w:r w:rsidR="00216452" w:rsidRPr="009F61AD">
        <w:rPr>
          <w:rFonts w:ascii="Arial" w:hAnsi="Arial" w:cs="Arial"/>
          <w:color w:val="000000" w:themeColor="text1"/>
          <w:sz w:val="22"/>
          <w:szCs w:val="22"/>
        </w:rPr>
        <w:t>Abdulmajeed</w:t>
      </w:r>
      <w:proofErr w:type="spellEnd"/>
      <w:r w:rsidR="00216452" w:rsidRPr="009F61AD">
        <w:rPr>
          <w:rFonts w:ascii="Arial" w:hAnsi="Arial" w:cs="Arial"/>
          <w:color w:val="000000" w:themeColor="text1"/>
          <w:sz w:val="22"/>
          <w:szCs w:val="22"/>
        </w:rPr>
        <w:t xml:space="preserve"> Baba Ahmed</w:t>
      </w:r>
    </w:p>
    <w:p w14:paraId="00893D4E" w14:textId="77777777" w:rsidR="00E3020B" w:rsidRPr="009F61AD" w:rsidRDefault="00E3020B" w:rsidP="007E3FE1">
      <w:pPr>
        <w:jc w:val="both"/>
        <w:rPr>
          <w:rFonts w:ascii="Arial" w:hAnsi="Arial" w:cs="Arial"/>
          <w:b/>
          <w:color w:val="000000" w:themeColor="text1"/>
          <w:sz w:val="22"/>
          <w:szCs w:val="22"/>
        </w:rPr>
      </w:pPr>
    </w:p>
    <w:p w14:paraId="2C017F2D" w14:textId="3A8763D9" w:rsidR="00E3020B" w:rsidRPr="009F61AD" w:rsidRDefault="00E3020B" w:rsidP="007E3FE1">
      <w:pPr>
        <w:pStyle w:val="ListParagraph"/>
        <w:numPr>
          <w:ilvl w:val="0"/>
          <w:numId w:val="7"/>
        </w:numPr>
        <w:jc w:val="both"/>
        <w:rPr>
          <w:rFonts w:ascii="Arial" w:hAnsi="Arial" w:cs="Arial"/>
          <w:b/>
          <w:bCs/>
          <w:color w:val="000000" w:themeColor="text1"/>
          <w:sz w:val="22"/>
          <w:szCs w:val="22"/>
        </w:rPr>
      </w:pPr>
      <w:r w:rsidRPr="009F61AD">
        <w:rPr>
          <w:rFonts w:ascii="Arial" w:hAnsi="Arial" w:cs="Arial"/>
          <w:b/>
          <w:color w:val="000000" w:themeColor="text1"/>
          <w:sz w:val="22"/>
          <w:szCs w:val="22"/>
        </w:rPr>
        <w:t>Opening</w:t>
      </w:r>
      <w:r w:rsidR="00020BDB" w:rsidRPr="009F61AD">
        <w:rPr>
          <w:rFonts w:ascii="Arial" w:hAnsi="Arial" w:cs="Arial"/>
          <w:b/>
          <w:color w:val="000000" w:themeColor="text1"/>
          <w:sz w:val="22"/>
          <w:szCs w:val="22"/>
        </w:rPr>
        <w:t xml:space="preserve"> Business and Announcements</w:t>
      </w:r>
      <w:r w:rsidRPr="009F61AD">
        <w:rPr>
          <w:rFonts w:ascii="Arial" w:hAnsi="Arial" w:cs="Arial"/>
          <w:b/>
          <w:color w:val="000000" w:themeColor="text1"/>
          <w:sz w:val="22"/>
          <w:szCs w:val="22"/>
        </w:rPr>
        <w:t xml:space="preserve"> </w:t>
      </w:r>
      <w:r w:rsidR="0082376E" w:rsidRPr="009F61AD">
        <w:rPr>
          <w:rFonts w:ascii="Arial" w:hAnsi="Arial" w:cs="Arial"/>
          <w:b/>
          <w:bCs/>
          <w:color w:val="000000" w:themeColor="text1"/>
          <w:sz w:val="22"/>
          <w:szCs w:val="22"/>
        </w:rPr>
        <w:t>[15</w:t>
      </w:r>
      <w:r w:rsidRPr="009F61AD">
        <w:rPr>
          <w:rFonts w:ascii="Arial" w:hAnsi="Arial" w:cs="Arial"/>
          <w:b/>
          <w:bCs/>
          <w:color w:val="000000" w:themeColor="text1"/>
          <w:sz w:val="22"/>
          <w:szCs w:val="22"/>
        </w:rPr>
        <w:t xml:space="preserve"> minutes] – Stephen Dilks</w:t>
      </w:r>
    </w:p>
    <w:p w14:paraId="5078B0C6" w14:textId="77777777" w:rsidR="00E3020B" w:rsidRPr="009F61AD" w:rsidRDefault="00E3020B" w:rsidP="007E3FE1">
      <w:pPr>
        <w:jc w:val="both"/>
        <w:rPr>
          <w:rFonts w:ascii="Arial" w:hAnsi="Arial" w:cs="Arial"/>
          <w:b/>
          <w:color w:val="000000" w:themeColor="text1"/>
          <w:sz w:val="22"/>
          <w:szCs w:val="22"/>
        </w:rPr>
      </w:pPr>
    </w:p>
    <w:p w14:paraId="41226F96" w14:textId="6101902A" w:rsidR="00E3020B" w:rsidRPr="009F61AD" w:rsidRDefault="00E3020B" w:rsidP="007E3FE1">
      <w:pPr>
        <w:pStyle w:val="ListParagraph"/>
        <w:numPr>
          <w:ilvl w:val="0"/>
          <w:numId w:val="4"/>
        </w:numPr>
        <w:jc w:val="both"/>
        <w:rPr>
          <w:rFonts w:ascii="Arial" w:hAnsi="Arial" w:cs="Arial"/>
          <w:b/>
          <w:color w:val="000000" w:themeColor="text1"/>
          <w:sz w:val="22"/>
          <w:szCs w:val="22"/>
        </w:rPr>
      </w:pPr>
      <w:r w:rsidRPr="009F61AD">
        <w:rPr>
          <w:rFonts w:ascii="Arial" w:hAnsi="Arial" w:cs="Arial"/>
          <w:b/>
          <w:color w:val="000000" w:themeColor="text1"/>
          <w:sz w:val="22"/>
          <w:szCs w:val="22"/>
        </w:rPr>
        <w:t>Call to Order</w:t>
      </w:r>
    </w:p>
    <w:p w14:paraId="14047F24" w14:textId="2B8B073B" w:rsidR="00D231DB" w:rsidRPr="009F61AD" w:rsidRDefault="00216452" w:rsidP="007E3FE1">
      <w:pPr>
        <w:pStyle w:val="ListParagraph"/>
        <w:jc w:val="both"/>
        <w:rPr>
          <w:rFonts w:ascii="Arial" w:hAnsi="Arial" w:cs="Arial"/>
          <w:color w:val="000000" w:themeColor="text1"/>
          <w:sz w:val="22"/>
          <w:szCs w:val="22"/>
        </w:rPr>
      </w:pPr>
      <w:r w:rsidRPr="009F61AD">
        <w:rPr>
          <w:rFonts w:ascii="Arial" w:hAnsi="Arial" w:cs="Arial"/>
          <w:color w:val="000000" w:themeColor="text1"/>
          <w:sz w:val="22"/>
          <w:szCs w:val="22"/>
        </w:rPr>
        <w:t xml:space="preserve">Meeting called to order by Chairperson Dilks at </w:t>
      </w:r>
      <w:r w:rsidR="00D231DB" w:rsidRPr="009F61AD">
        <w:rPr>
          <w:rFonts w:ascii="Arial" w:hAnsi="Arial" w:cs="Arial"/>
          <w:color w:val="000000" w:themeColor="text1"/>
          <w:sz w:val="22"/>
          <w:szCs w:val="22"/>
        </w:rPr>
        <w:t>3pm</w:t>
      </w:r>
      <w:r w:rsidRPr="009F61AD">
        <w:rPr>
          <w:rFonts w:ascii="Arial" w:hAnsi="Arial" w:cs="Arial"/>
          <w:color w:val="000000" w:themeColor="text1"/>
          <w:sz w:val="22"/>
          <w:szCs w:val="22"/>
        </w:rPr>
        <w:t>.</w:t>
      </w:r>
    </w:p>
    <w:p w14:paraId="611FB2F2" w14:textId="16956D7F" w:rsidR="00E3020B" w:rsidRPr="009F61AD" w:rsidRDefault="00E3020B" w:rsidP="007E3FE1">
      <w:pPr>
        <w:pStyle w:val="ListParagraph"/>
        <w:numPr>
          <w:ilvl w:val="0"/>
          <w:numId w:val="4"/>
        </w:numPr>
        <w:jc w:val="both"/>
        <w:rPr>
          <w:rFonts w:ascii="Arial" w:hAnsi="Arial" w:cs="Arial"/>
          <w:b/>
          <w:color w:val="000000" w:themeColor="text1"/>
          <w:sz w:val="22"/>
          <w:szCs w:val="22"/>
        </w:rPr>
      </w:pPr>
      <w:r w:rsidRPr="009F61AD">
        <w:rPr>
          <w:rFonts w:ascii="Arial" w:hAnsi="Arial" w:cs="Arial"/>
          <w:b/>
          <w:color w:val="000000" w:themeColor="text1"/>
          <w:sz w:val="22"/>
          <w:szCs w:val="22"/>
        </w:rPr>
        <w:t>Approval of Draft Agenda</w:t>
      </w:r>
    </w:p>
    <w:p w14:paraId="7D966458" w14:textId="5A71CE28" w:rsidR="00D231DB" w:rsidRPr="009F61AD" w:rsidRDefault="00216452" w:rsidP="007E3FE1">
      <w:pPr>
        <w:pStyle w:val="ListParagraph"/>
        <w:jc w:val="both"/>
        <w:rPr>
          <w:rFonts w:ascii="Arial" w:hAnsi="Arial" w:cs="Arial"/>
          <w:color w:val="000000" w:themeColor="text1"/>
          <w:sz w:val="22"/>
          <w:szCs w:val="22"/>
        </w:rPr>
      </w:pPr>
      <w:r w:rsidRPr="009F61AD">
        <w:rPr>
          <w:rFonts w:ascii="Arial" w:hAnsi="Arial" w:cs="Arial"/>
          <w:color w:val="000000" w:themeColor="text1"/>
          <w:sz w:val="22"/>
          <w:szCs w:val="22"/>
        </w:rPr>
        <w:t>Draft agenda approved with no abstentions</w:t>
      </w:r>
      <w:r w:rsidR="00EA4AB7" w:rsidRPr="009F61AD">
        <w:rPr>
          <w:rFonts w:ascii="Arial" w:hAnsi="Arial" w:cs="Arial"/>
          <w:color w:val="000000" w:themeColor="text1"/>
          <w:sz w:val="22"/>
          <w:szCs w:val="22"/>
        </w:rPr>
        <w:t>.</w:t>
      </w:r>
    </w:p>
    <w:p w14:paraId="1820C582" w14:textId="5C17A905" w:rsidR="00E3020B" w:rsidRPr="009F61AD" w:rsidRDefault="00E3020B" w:rsidP="007E3FE1">
      <w:pPr>
        <w:pStyle w:val="ListParagraph"/>
        <w:numPr>
          <w:ilvl w:val="0"/>
          <w:numId w:val="4"/>
        </w:numPr>
        <w:jc w:val="both"/>
        <w:rPr>
          <w:rFonts w:ascii="Arial" w:hAnsi="Arial" w:cs="Arial"/>
          <w:b/>
          <w:color w:val="000000" w:themeColor="text1"/>
          <w:sz w:val="22"/>
          <w:szCs w:val="22"/>
        </w:rPr>
      </w:pPr>
      <w:r w:rsidRPr="009F61AD">
        <w:rPr>
          <w:rFonts w:ascii="Arial" w:hAnsi="Arial" w:cs="Arial"/>
          <w:b/>
          <w:color w:val="000000" w:themeColor="text1"/>
          <w:sz w:val="22"/>
          <w:szCs w:val="22"/>
        </w:rPr>
        <w:t>Approval of Minutes</w:t>
      </w:r>
    </w:p>
    <w:p w14:paraId="24B5FBA5" w14:textId="587AA4B4" w:rsidR="0082376E" w:rsidRPr="009F61AD" w:rsidRDefault="00216452" w:rsidP="007E3FE1">
      <w:pPr>
        <w:pStyle w:val="ListParagraph"/>
        <w:jc w:val="both"/>
        <w:rPr>
          <w:rFonts w:ascii="Arial" w:hAnsi="Arial" w:cs="Arial"/>
          <w:color w:val="000000" w:themeColor="text1"/>
          <w:sz w:val="22"/>
          <w:szCs w:val="22"/>
        </w:rPr>
      </w:pPr>
      <w:r w:rsidRPr="009F61AD">
        <w:rPr>
          <w:rFonts w:ascii="Arial" w:hAnsi="Arial" w:cs="Arial"/>
          <w:color w:val="000000" w:themeColor="text1"/>
          <w:sz w:val="22"/>
          <w:szCs w:val="22"/>
        </w:rPr>
        <w:t xml:space="preserve">Minutes from the last meeting </w:t>
      </w:r>
      <w:r w:rsidR="004817F5" w:rsidRPr="009F61AD">
        <w:rPr>
          <w:rFonts w:ascii="Arial" w:hAnsi="Arial" w:cs="Arial"/>
          <w:color w:val="000000" w:themeColor="text1"/>
          <w:sz w:val="22"/>
          <w:szCs w:val="22"/>
        </w:rPr>
        <w:t>were</w:t>
      </w:r>
      <w:r w:rsidRPr="009F61AD">
        <w:rPr>
          <w:rFonts w:ascii="Arial" w:hAnsi="Arial" w:cs="Arial"/>
          <w:color w:val="000000" w:themeColor="text1"/>
          <w:sz w:val="22"/>
          <w:szCs w:val="22"/>
        </w:rPr>
        <w:t xml:space="preserve"> approved </w:t>
      </w:r>
      <w:r w:rsidR="004817F5" w:rsidRPr="009F61AD">
        <w:rPr>
          <w:rFonts w:ascii="Arial" w:hAnsi="Arial" w:cs="Arial"/>
          <w:color w:val="000000" w:themeColor="text1"/>
          <w:sz w:val="22"/>
          <w:szCs w:val="22"/>
        </w:rPr>
        <w:t xml:space="preserve">as written </w:t>
      </w:r>
      <w:r w:rsidRPr="009F61AD">
        <w:rPr>
          <w:rFonts w:ascii="Arial" w:hAnsi="Arial" w:cs="Arial"/>
          <w:color w:val="000000" w:themeColor="text1"/>
          <w:sz w:val="22"/>
          <w:szCs w:val="22"/>
        </w:rPr>
        <w:t>with two abstentions.</w:t>
      </w:r>
    </w:p>
    <w:p w14:paraId="3C45CCAA" w14:textId="249F6863" w:rsidR="00E3020B" w:rsidRPr="009F61AD" w:rsidRDefault="00020BDB" w:rsidP="007E3FE1">
      <w:pPr>
        <w:pStyle w:val="ListParagraph"/>
        <w:numPr>
          <w:ilvl w:val="0"/>
          <w:numId w:val="4"/>
        </w:numPr>
        <w:jc w:val="both"/>
        <w:rPr>
          <w:rFonts w:ascii="Arial" w:hAnsi="Arial" w:cs="Arial"/>
          <w:b/>
          <w:color w:val="000000" w:themeColor="text1"/>
          <w:sz w:val="22"/>
          <w:szCs w:val="22"/>
        </w:rPr>
      </w:pPr>
      <w:r w:rsidRPr="009F61AD">
        <w:rPr>
          <w:rFonts w:ascii="Arial" w:hAnsi="Arial" w:cs="Arial"/>
          <w:b/>
          <w:color w:val="000000" w:themeColor="text1"/>
          <w:sz w:val="22"/>
          <w:szCs w:val="22"/>
        </w:rPr>
        <w:t>Announcements (</w:t>
      </w:r>
      <w:r w:rsidR="00FD6D10" w:rsidRPr="009F61AD">
        <w:rPr>
          <w:rFonts w:ascii="Arial" w:hAnsi="Arial" w:cs="Arial"/>
          <w:b/>
          <w:color w:val="000000" w:themeColor="text1"/>
          <w:sz w:val="22"/>
          <w:szCs w:val="22"/>
        </w:rPr>
        <w:t>FDD</w:t>
      </w:r>
      <w:r w:rsidR="0030688B" w:rsidRPr="009F61AD">
        <w:rPr>
          <w:rFonts w:ascii="Arial" w:hAnsi="Arial" w:cs="Arial"/>
          <w:b/>
          <w:color w:val="000000" w:themeColor="text1"/>
          <w:sz w:val="22"/>
          <w:szCs w:val="22"/>
        </w:rPr>
        <w:t xml:space="preserve"> Liaisons</w:t>
      </w:r>
      <w:r w:rsidR="00FD6D10" w:rsidRPr="009F61AD">
        <w:rPr>
          <w:rFonts w:ascii="Arial" w:hAnsi="Arial" w:cs="Arial"/>
          <w:b/>
          <w:color w:val="000000" w:themeColor="text1"/>
          <w:sz w:val="22"/>
          <w:szCs w:val="22"/>
        </w:rPr>
        <w:t xml:space="preserve"> update</w:t>
      </w:r>
      <w:r w:rsidR="0030688B" w:rsidRPr="009F61AD">
        <w:rPr>
          <w:rFonts w:ascii="Arial" w:hAnsi="Arial" w:cs="Arial"/>
          <w:b/>
          <w:color w:val="000000" w:themeColor="text1"/>
          <w:sz w:val="22"/>
          <w:szCs w:val="22"/>
        </w:rPr>
        <w:t>; Athletics Search Update</w:t>
      </w:r>
      <w:r w:rsidR="00FD6D10" w:rsidRPr="009F61AD">
        <w:rPr>
          <w:rFonts w:ascii="Arial" w:hAnsi="Arial" w:cs="Arial"/>
          <w:b/>
          <w:color w:val="000000" w:themeColor="text1"/>
          <w:sz w:val="22"/>
          <w:szCs w:val="22"/>
        </w:rPr>
        <w:t>;</w:t>
      </w:r>
      <w:r w:rsidR="0030688B" w:rsidRPr="009F61AD">
        <w:rPr>
          <w:rFonts w:ascii="Arial" w:hAnsi="Arial" w:cs="Arial"/>
          <w:b/>
          <w:color w:val="000000" w:themeColor="text1"/>
          <w:sz w:val="22"/>
          <w:szCs w:val="22"/>
        </w:rPr>
        <w:t xml:space="preserve"> Deans</w:t>
      </w:r>
      <w:r w:rsidR="00FD6D10" w:rsidRPr="009F61AD">
        <w:rPr>
          <w:rFonts w:ascii="Arial" w:hAnsi="Arial" w:cs="Arial"/>
          <w:b/>
          <w:color w:val="000000" w:themeColor="text1"/>
          <w:sz w:val="22"/>
          <w:szCs w:val="22"/>
        </w:rPr>
        <w:t>'</w:t>
      </w:r>
      <w:r w:rsidR="00C41845" w:rsidRPr="009F61AD">
        <w:rPr>
          <w:rFonts w:ascii="Arial" w:hAnsi="Arial" w:cs="Arial"/>
          <w:b/>
          <w:color w:val="000000" w:themeColor="text1"/>
          <w:sz w:val="22"/>
          <w:szCs w:val="22"/>
        </w:rPr>
        <w:t xml:space="preserve"> Evaluations – CAS, Honors, Libraries,</w:t>
      </w:r>
      <w:r w:rsidR="0030688B" w:rsidRPr="009F61AD">
        <w:rPr>
          <w:rFonts w:ascii="Arial" w:hAnsi="Arial" w:cs="Arial"/>
          <w:b/>
          <w:color w:val="000000" w:themeColor="text1"/>
          <w:sz w:val="22"/>
          <w:szCs w:val="22"/>
        </w:rPr>
        <w:t xml:space="preserve"> SBS</w:t>
      </w:r>
      <w:r w:rsidRPr="009F61AD">
        <w:rPr>
          <w:rFonts w:ascii="Arial" w:hAnsi="Arial" w:cs="Arial"/>
          <w:b/>
          <w:color w:val="000000" w:themeColor="text1"/>
          <w:sz w:val="22"/>
          <w:szCs w:val="22"/>
        </w:rPr>
        <w:t>)</w:t>
      </w:r>
      <w:r w:rsidR="00AF3148" w:rsidRPr="009F61AD">
        <w:rPr>
          <w:rFonts w:ascii="Arial" w:hAnsi="Arial" w:cs="Arial"/>
          <w:b/>
          <w:color w:val="000000" w:themeColor="text1"/>
          <w:sz w:val="22"/>
          <w:szCs w:val="22"/>
        </w:rPr>
        <w:t>: 5</w:t>
      </w:r>
      <w:r w:rsidR="00C41845" w:rsidRPr="009F61AD">
        <w:rPr>
          <w:rFonts w:ascii="Arial" w:hAnsi="Arial" w:cs="Arial"/>
          <w:b/>
          <w:color w:val="000000" w:themeColor="text1"/>
          <w:sz w:val="22"/>
          <w:szCs w:val="22"/>
        </w:rPr>
        <w:t xml:space="preserve"> minutes</w:t>
      </w:r>
      <w:r w:rsidR="0030688B" w:rsidRPr="009F61AD">
        <w:rPr>
          <w:rFonts w:ascii="Arial" w:hAnsi="Arial" w:cs="Arial"/>
          <w:b/>
          <w:color w:val="000000" w:themeColor="text1"/>
          <w:sz w:val="22"/>
          <w:szCs w:val="22"/>
        </w:rPr>
        <w:t xml:space="preserve"> -- Stephen Dilks</w:t>
      </w:r>
    </w:p>
    <w:p w14:paraId="513BD12A" w14:textId="7CD70FFD" w:rsidR="004F7767" w:rsidRPr="009F61AD" w:rsidRDefault="003D66B3" w:rsidP="007E3FE1">
      <w:pPr>
        <w:pStyle w:val="ListParagraph"/>
        <w:jc w:val="both"/>
        <w:rPr>
          <w:rFonts w:ascii="Arial" w:hAnsi="Arial" w:cs="Arial"/>
          <w:color w:val="000000" w:themeColor="text1"/>
          <w:sz w:val="22"/>
          <w:szCs w:val="22"/>
        </w:rPr>
      </w:pPr>
      <w:r w:rsidRPr="009F61AD">
        <w:rPr>
          <w:rFonts w:ascii="Arial" w:hAnsi="Arial" w:cs="Arial"/>
          <w:color w:val="000000" w:themeColor="text1"/>
          <w:sz w:val="22"/>
          <w:szCs w:val="22"/>
        </w:rPr>
        <w:t xml:space="preserve">Jeff Rydberg-Cox </w:t>
      </w:r>
      <w:r w:rsidR="004817F5" w:rsidRPr="009F61AD">
        <w:rPr>
          <w:rFonts w:ascii="Arial" w:hAnsi="Arial" w:cs="Arial"/>
          <w:color w:val="000000" w:themeColor="text1"/>
          <w:sz w:val="22"/>
          <w:szCs w:val="22"/>
        </w:rPr>
        <w:t>will serve</w:t>
      </w:r>
      <w:r w:rsidRPr="009F61AD">
        <w:rPr>
          <w:rFonts w:ascii="Arial" w:hAnsi="Arial" w:cs="Arial"/>
          <w:color w:val="000000" w:themeColor="text1"/>
          <w:sz w:val="22"/>
          <w:szCs w:val="22"/>
        </w:rPr>
        <w:t xml:space="preserve"> the Data Governance Committee.</w:t>
      </w:r>
      <w:r w:rsidR="007C556C" w:rsidRPr="009F61AD">
        <w:rPr>
          <w:rFonts w:ascii="Arial" w:hAnsi="Arial" w:cs="Arial"/>
          <w:color w:val="000000" w:themeColor="text1"/>
          <w:sz w:val="22"/>
          <w:szCs w:val="22"/>
        </w:rPr>
        <w:t xml:space="preserve"> There are Faculty Diversity Dialogue Liaisons from all schools </w:t>
      </w:r>
      <w:r w:rsidR="001101CB" w:rsidRPr="009F61AD">
        <w:rPr>
          <w:rFonts w:ascii="Arial" w:hAnsi="Arial" w:cs="Arial"/>
          <w:color w:val="000000" w:themeColor="text1"/>
          <w:sz w:val="22"/>
          <w:szCs w:val="22"/>
        </w:rPr>
        <w:t>with</w:t>
      </w:r>
      <w:r w:rsidR="007C556C" w:rsidRPr="009F61AD">
        <w:rPr>
          <w:rFonts w:ascii="Arial" w:hAnsi="Arial" w:cs="Arial"/>
          <w:color w:val="000000" w:themeColor="text1"/>
          <w:sz w:val="22"/>
          <w:szCs w:val="22"/>
        </w:rPr>
        <w:t xml:space="preserve"> </w:t>
      </w:r>
      <w:r w:rsidR="00554787" w:rsidRPr="009F61AD">
        <w:rPr>
          <w:rFonts w:ascii="Arial" w:hAnsi="Arial" w:cs="Arial"/>
          <w:color w:val="000000" w:themeColor="text1"/>
          <w:sz w:val="22"/>
          <w:szCs w:val="22"/>
        </w:rPr>
        <w:t xml:space="preserve">one more </w:t>
      </w:r>
      <w:r w:rsidR="001101CB" w:rsidRPr="009F61AD">
        <w:rPr>
          <w:rFonts w:ascii="Arial" w:hAnsi="Arial" w:cs="Arial"/>
          <w:color w:val="000000" w:themeColor="text1"/>
          <w:sz w:val="22"/>
          <w:szCs w:val="22"/>
        </w:rPr>
        <w:t xml:space="preserve">required </w:t>
      </w:r>
      <w:r w:rsidR="007C556C" w:rsidRPr="009F61AD">
        <w:rPr>
          <w:rFonts w:ascii="Arial" w:hAnsi="Arial" w:cs="Arial"/>
          <w:color w:val="000000" w:themeColor="text1"/>
          <w:sz w:val="22"/>
          <w:szCs w:val="22"/>
        </w:rPr>
        <w:t>from the College of Arts &amp; Sciences. The Athletics Director candidates were on campus on October 22</w:t>
      </w:r>
      <w:r w:rsidR="007C556C" w:rsidRPr="009F61AD">
        <w:rPr>
          <w:rFonts w:ascii="Arial" w:hAnsi="Arial" w:cs="Arial"/>
          <w:color w:val="000000" w:themeColor="text1"/>
          <w:sz w:val="22"/>
          <w:szCs w:val="22"/>
          <w:vertAlign w:val="superscript"/>
        </w:rPr>
        <w:t>nd</w:t>
      </w:r>
      <w:r w:rsidR="007C556C" w:rsidRPr="009F61AD">
        <w:rPr>
          <w:rFonts w:ascii="Arial" w:hAnsi="Arial" w:cs="Arial"/>
          <w:color w:val="000000" w:themeColor="text1"/>
          <w:sz w:val="22"/>
          <w:szCs w:val="22"/>
        </w:rPr>
        <w:t xml:space="preserve"> and 23</w:t>
      </w:r>
      <w:r w:rsidR="007C556C" w:rsidRPr="009F61AD">
        <w:rPr>
          <w:rFonts w:ascii="Arial" w:hAnsi="Arial" w:cs="Arial"/>
          <w:color w:val="000000" w:themeColor="text1"/>
          <w:sz w:val="22"/>
          <w:szCs w:val="22"/>
          <w:vertAlign w:val="superscript"/>
        </w:rPr>
        <w:t>rd</w:t>
      </w:r>
      <w:r w:rsidR="007C556C" w:rsidRPr="009F61AD">
        <w:rPr>
          <w:rFonts w:ascii="Arial" w:hAnsi="Arial" w:cs="Arial"/>
          <w:color w:val="000000" w:themeColor="text1"/>
          <w:sz w:val="22"/>
          <w:szCs w:val="22"/>
        </w:rPr>
        <w:t xml:space="preserve"> and that process is still </w:t>
      </w:r>
      <w:r w:rsidR="004F7767" w:rsidRPr="009F61AD">
        <w:rPr>
          <w:rFonts w:ascii="Arial" w:hAnsi="Arial" w:cs="Arial"/>
          <w:color w:val="000000" w:themeColor="text1"/>
          <w:sz w:val="22"/>
          <w:szCs w:val="22"/>
        </w:rPr>
        <w:t>ongoing,</w:t>
      </w:r>
      <w:r w:rsidR="007C556C" w:rsidRPr="009F61AD">
        <w:rPr>
          <w:rFonts w:ascii="Arial" w:hAnsi="Arial" w:cs="Arial"/>
          <w:color w:val="000000" w:themeColor="text1"/>
          <w:sz w:val="22"/>
          <w:szCs w:val="22"/>
        </w:rPr>
        <w:t xml:space="preserve"> and the chancellor should make an announcement in the next few weeks. The Deans’ Evaluations are currently underway. </w:t>
      </w:r>
      <w:r w:rsidR="004817F5" w:rsidRPr="009F61AD">
        <w:rPr>
          <w:rFonts w:ascii="Arial" w:hAnsi="Arial" w:cs="Arial"/>
          <w:color w:val="000000" w:themeColor="text1"/>
          <w:sz w:val="22"/>
          <w:szCs w:val="22"/>
        </w:rPr>
        <w:t xml:space="preserve">Dr. </w:t>
      </w:r>
      <w:r w:rsidR="007C556C" w:rsidRPr="009F61AD">
        <w:rPr>
          <w:rFonts w:ascii="Arial" w:hAnsi="Arial" w:cs="Arial"/>
          <w:color w:val="000000" w:themeColor="text1"/>
          <w:sz w:val="22"/>
          <w:szCs w:val="22"/>
        </w:rPr>
        <w:t xml:space="preserve">Floyd </w:t>
      </w:r>
      <w:proofErr w:type="spellStart"/>
      <w:r w:rsidR="007C556C" w:rsidRPr="009F61AD">
        <w:rPr>
          <w:rFonts w:ascii="Arial" w:hAnsi="Arial" w:cs="Arial"/>
          <w:color w:val="000000" w:themeColor="text1"/>
          <w:sz w:val="22"/>
          <w:szCs w:val="22"/>
        </w:rPr>
        <w:t>Wormley</w:t>
      </w:r>
      <w:proofErr w:type="spellEnd"/>
      <w:r w:rsidR="007C556C" w:rsidRPr="009F61AD">
        <w:rPr>
          <w:rFonts w:ascii="Arial" w:hAnsi="Arial" w:cs="Arial"/>
          <w:color w:val="000000" w:themeColor="text1"/>
          <w:sz w:val="22"/>
          <w:szCs w:val="22"/>
        </w:rPr>
        <w:t>, a consultant from University of Texas-San Antonio was on campus last week and Chairperson Dilks participated in a conversation</w:t>
      </w:r>
      <w:r w:rsidR="004F7767" w:rsidRPr="009F61AD">
        <w:rPr>
          <w:rFonts w:ascii="Arial" w:hAnsi="Arial" w:cs="Arial"/>
          <w:color w:val="000000" w:themeColor="text1"/>
          <w:sz w:val="22"/>
          <w:szCs w:val="22"/>
        </w:rPr>
        <w:t xml:space="preserve"> with him about research plans, F&amp;A research, and research support. Chairperson Dilks also met with </w:t>
      </w:r>
      <w:r w:rsidR="004817F5" w:rsidRPr="009F61AD">
        <w:rPr>
          <w:rFonts w:ascii="Arial" w:hAnsi="Arial" w:cs="Arial"/>
          <w:color w:val="000000" w:themeColor="text1"/>
          <w:sz w:val="22"/>
          <w:szCs w:val="22"/>
        </w:rPr>
        <w:t xml:space="preserve">Ms. </w:t>
      </w:r>
      <w:r w:rsidR="004F7767" w:rsidRPr="009F61AD">
        <w:rPr>
          <w:rFonts w:ascii="Arial" w:hAnsi="Arial" w:cs="Arial"/>
          <w:color w:val="000000" w:themeColor="text1"/>
          <w:sz w:val="22"/>
          <w:szCs w:val="22"/>
        </w:rPr>
        <w:t xml:space="preserve">Mardi </w:t>
      </w:r>
      <w:proofErr w:type="spellStart"/>
      <w:r w:rsidR="004F7767" w:rsidRPr="009F61AD">
        <w:rPr>
          <w:rFonts w:ascii="Arial" w:hAnsi="Arial" w:cs="Arial"/>
          <w:color w:val="000000" w:themeColor="text1"/>
          <w:sz w:val="22"/>
          <w:szCs w:val="22"/>
        </w:rPr>
        <w:t>Mahaffy</w:t>
      </w:r>
      <w:proofErr w:type="spellEnd"/>
      <w:r w:rsidR="004F7767" w:rsidRPr="009F61AD">
        <w:rPr>
          <w:rFonts w:ascii="Arial" w:hAnsi="Arial" w:cs="Arial"/>
          <w:color w:val="000000" w:themeColor="text1"/>
          <w:sz w:val="22"/>
          <w:szCs w:val="22"/>
        </w:rPr>
        <w:t xml:space="preserve"> to discuss the state of the General Education Curriculum Committee (this </w:t>
      </w:r>
      <w:r w:rsidR="00E95827" w:rsidRPr="009F61AD">
        <w:rPr>
          <w:rFonts w:ascii="Arial" w:hAnsi="Arial" w:cs="Arial"/>
          <w:color w:val="000000" w:themeColor="text1"/>
          <w:sz w:val="22"/>
          <w:szCs w:val="22"/>
        </w:rPr>
        <w:t>group</w:t>
      </w:r>
      <w:r w:rsidR="004F7767" w:rsidRPr="009F61AD">
        <w:rPr>
          <w:rFonts w:ascii="Arial" w:hAnsi="Arial" w:cs="Arial"/>
          <w:color w:val="000000" w:themeColor="text1"/>
          <w:sz w:val="22"/>
          <w:szCs w:val="22"/>
        </w:rPr>
        <w:t xml:space="preserve"> is a Faculty Senate committee).</w:t>
      </w:r>
    </w:p>
    <w:p w14:paraId="5CC977B0" w14:textId="77777777" w:rsidR="00E3020B" w:rsidRPr="009F61AD" w:rsidRDefault="00E3020B" w:rsidP="007E3FE1">
      <w:pPr>
        <w:jc w:val="both"/>
        <w:rPr>
          <w:rFonts w:ascii="Arial" w:hAnsi="Arial" w:cs="Arial"/>
          <w:b/>
          <w:color w:val="000000" w:themeColor="text1"/>
          <w:sz w:val="22"/>
          <w:szCs w:val="22"/>
        </w:rPr>
      </w:pPr>
    </w:p>
    <w:p w14:paraId="3801844A" w14:textId="7897678F" w:rsidR="00E3020B" w:rsidRPr="009F61AD" w:rsidRDefault="00E3020B" w:rsidP="007E3FE1">
      <w:pPr>
        <w:pStyle w:val="ListParagraph"/>
        <w:numPr>
          <w:ilvl w:val="0"/>
          <w:numId w:val="7"/>
        </w:numPr>
        <w:jc w:val="both"/>
        <w:rPr>
          <w:rFonts w:ascii="Arial" w:hAnsi="Arial" w:cs="Arial"/>
          <w:b/>
          <w:color w:val="000000" w:themeColor="text1"/>
          <w:sz w:val="22"/>
          <w:szCs w:val="22"/>
        </w:rPr>
      </w:pPr>
      <w:r w:rsidRPr="009F61AD">
        <w:rPr>
          <w:rFonts w:ascii="Arial" w:hAnsi="Arial" w:cs="Arial"/>
          <w:b/>
          <w:color w:val="000000" w:themeColor="text1"/>
          <w:sz w:val="22"/>
          <w:szCs w:val="22"/>
        </w:rPr>
        <w:t>Reports and Updates</w:t>
      </w:r>
      <w:r w:rsidR="00C41845" w:rsidRPr="009F61AD">
        <w:rPr>
          <w:rFonts w:ascii="Arial" w:hAnsi="Arial" w:cs="Arial"/>
          <w:b/>
          <w:color w:val="000000" w:themeColor="text1"/>
          <w:sz w:val="22"/>
          <w:szCs w:val="22"/>
        </w:rPr>
        <w:t>, Part One</w:t>
      </w:r>
      <w:r w:rsidRPr="009F61AD">
        <w:rPr>
          <w:rFonts w:ascii="Arial" w:hAnsi="Arial" w:cs="Arial"/>
          <w:b/>
          <w:color w:val="000000" w:themeColor="text1"/>
          <w:sz w:val="22"/>
          <w:szCs w:val="22"/>
        </w:rPr>
        <w:t>.</w:t>
      </w:r>
    </w:p>
    <w:p w14:paraId="4C63DCA6" w14:textId="77777777" w:rsidR="003474CA" w:rsidRPr="009F61AD" w:rsidRDefault="003474CA" w:rsidP="007E3FE1">
      <w:pPr>
        <w:widowControl w:val="0"/>
        <w:autoSpaceDE w:val="0"/>
        <w:autoSpaceDN w:val="0"/>
        <w:adjustRightInd w:val="0"/>
        <w:jc w:val="both"/>
        <w:rPr>
          <w:rFonts w:ascii="Arial" w:hAnsi="Arial" w:cs="Arial"/>
          <w:color w:val="000000" w:themeColor="text1"/>
          <w:sz w:val="22"/>
          <w:szCs w:val="22"/>
        </w:rPr>
      </w:pPr>
    </w:p>
    <w:p w14:paraId="5207E2EF" w14:textId="2F82EA50" w:rsidR="00C41845" w:rsidRPr="009F61AD" w:rsidRDefault="00C41845" w:rsidP="007E3FE1">
      <w:pPr>
        <w:pStyle w:val="ListParagraph"/>
        <w:widowControl w:val="0"/>
        <w:numPr>
          <w:ilvl w:val="0"/>
          <w:numId w:val="5"/>
        </w:numPr>
        <w:autoSpaceDE w:val="0"/>
        <w:autoSpaceDN w:val="0"/>
        <w:adjustRightInd w:val="0"/>
        <w:jc w:val="both"/>
        <w:rPr>
          <w:rFonts w:ascii="Arial" w:hAnsi="Arial" w:cs="Arial"/>
          <w:b/>
          <w:color w:val="000000" w:themeColor="text1"/>
          <w:sz w:val="22"/>
          <w:szCs w:val="22"/>
        </w:rPr>
      </w:pPr>
      <w:r w:rsidRPr="009F61AD">
        <w:rPr>
          <w:rFonts w:ascii="Arial" w:hAnsi="Arial" w:cs="Arial"/>
          <w:b/>
          <w:color w:val="000000" w:themeColor="text1"/>
          <w:sz w:val="22"/>
          <w:szCs w:val="22"/>
        </w:rPr>
        <w:t>Provost’s Office</w:t>
      </w:r>
      <w:r w:rsidR="00E9009A" w:rsidRPr="009F61AD">
        <w:rPr>
          <w:rFonts w:ascii="Arial" w:hAnsi="Arial" w:cs="Arial"/>
          <w:b/>
          <w:color w:val="000000" w:themeColor="text1"/>
          <w:sz w:val="22"/>
          <w:szCs w:val="22"/>
        </w:rPr>
        <w:t xml:space="preserve"> </w:t>
      </w:r>
      <w:r w:rsidRPr="009F61AD">
        <w:rPr>
          <w:rFonts w:ascii="Arial" w:hAnsi="Arial" w:cs="Arial"/>
          <w:b/>
          <w:color w:val="000000" w:themeColor="text1"/>
          <w:sz w:val="22"/>
          <w:szCs w:val="22"/>
        </w:rPr>
        <w:t>– [40 minutes plus 10 minutes for questions]. Provost Bichelmeyer.</w:t>
      </w:r>
    </w:p>
    <w:p w14:paraId="51DF2DE5" w14:textId="4CC47519" w:rsidR="0088178A" w:rsidRPr="009F61AD" w:rsidRDefault="004817F5" w:rsidP="007E3FE1">
      <w:pPr>
        <w:widowControl w:val="0"/>
        <w:autoSpaceDE w:val="0"/>
        <w:autoSpaceDN w:val="0"/>
        <w:adjustRightInd w:val="0"/>
        <w:ind w:left="720"/>
        <w:jc w:val="both"/>
        <w:rPr>
          <w:rFonts w:ascii="Arial" w:hAnsi="Arial" w:cs="Arial"/>
          <w:color w:val="000000" w:themeColor="text1"/>
          <w:sz w:val="22"/>
          <w:szCs w:val="22"/>
        </w:rPr>
      </w:pPr>
      <w:r w:rsidRPr="009F61AD">
        <w:rPr>
          <w:rFonts w:ascii="Arial" w:hAnsi="Arial" w:cs="Arial"/>
          <w:color w:val="000000" w:themeColor="text1"/>
          <w:sz w:val="22"/>
          <w:szCs w:val="22"/>
        </w:rPr>
        <w:t>P</w:t>
      </w:r>
      <w:r w:rsidR="003474CA" w:rsidRPr="009F61AD">
        <w:rPr>
          <w:rFonts w:ascii="Arial" w:hAnsi="Arial" w:cs="Arial"/>
          <w:color w:val="000000" w:themeColor="text1"/>
          <w:sz w:val="22"/>
          <w:szCs w:val="22"/>
        </w:rPr>
        <w:t xml:space="preserve">rovost </w:t>
      </w:r>
      <w:r w:rsidRPr="009F61AD">
        <w:rPr>
          <w:rFonts w:ascii="Arial" w:hAnsi="Arial" w:cs="Arial"/>
          <w:color w:val="000000" w:themeColor="text1"/>
          <w:sz w:val="22"/>
          <w:szCs w:val="22"/>
        </w:rPr>
        <w:t xml:space="preserve">Bichelmeyer informed about </w:t>
      </w:r>
      <w:r w:rsidR="003474CA" w:rsidRPr="009F61AD">
        <w:rPr>
          <w:rFonts w:ascii="Arial" w:hAnsi="Arial" w:cs="Arial"/>
          <w:color w:val="000000" w:themeColor="text1"/>
          <w:sz w:val="22"/>
          <w:szCs w:val="22"/>
        </w:rPr>
        <w:t xml:space="preserve">Project </w:t>
      </w:r>
      <w:r w:rsidR="009A5227" w:rsidRPr="009F61AD">
        <w:rPr>
          <w:rFonts w:ascii="Arial" w:hAnsi="Arial" w:cs="Arial"/>
          <w:color w:val="000000" w:themeColor="text1"/>
          <w:sz w:val="22"/>
          <w:szCs w:val="22"/>
        </w:rPr>
        <w:t>Unify, which</w:t>
      </w:r>
      <w:r w:rsidR="003474CA" w:rsidRPr="009F61AD">
        <w:rPr>
          <w:rFonts w:ascii="Arial" w:hAnsi="Arial" w:cs="Arial"/>
          <w:color w:val="000000" w:themeColor="text1"/>
          <w:sz w:val="22"/>
          <w:szCs w:val="22"/>
        </w:rPr>
        <w:t xml:space="preserve"> is a part of a larger IT integration initiative</w:t>
      </w:r>
      <w:r w:rsidRPr="009F61AD">
        <w:rPr>
          <w:rFonts w:ascii="Arial" w:hAnsi="Arial" w:cs="Arial"/>
          <w:color w:val="000000" w:themeColor="text1"/>
          <w:sz w:val="22"/>
          <w:szCs w:val="22"/>
        </w:rPr>
        <w:t xml:space="preserve"> among </w:t>
      </w:r>
      <w:r w:rsidR="002E3F27">
        <w:rPr>
          <w:rFonts w:ascii="Arial" w:hAnsi="Arial" w:cs="Arial"/>
          <w:color w:val="000000" w:themeColor="text1"/>
          <w:sz w:val="22"/>
          <w:szCs w:val="22"/>
        </w:rPr>
        <w:t xml:space="preserve">the </w:t>
      </w:r>
      <w:r w:rsidR="009A5227" w:rsidRPr="009F61AD">
        <w:rPr>
          <w:rFonts w:ascii="Arial" w:hAnsi="Arial" w:cs="Arial"/>
          <w:color w:val="000000" w:themeColor="text1"/>
          <w:sz w:val="22"/>
          <w:szCs w:val="22"/>
        </w:rPr>
        <w:t>four</w:t>
      </w:r>
      <w:r w:rsidRPr="009F61AD">
        <w:rPr>
          <w:rFonts w:ascii="Arial" w:hAnsi="Arial" w:cs="Arial"/>
          <w:color w:val="000000" w:themeColor="text1"/>
          <w:sz w:val="22"/>
          <w:szCs w:val="22"/>
        </w:rPr>
        <w:t xml:space="preserve"> </w:t>
      </w:r>
      <w:r w:rsidR="002E3F27">
        <w:rPr>
          <w:rFonts w:ascii="Arial" w:hAnsi="Arial" w:cs="Arial"/>
          <w:color w:val="000000" w:themeColor="text1"/>
          <w:sz w:val="22"/>
          <w:szCs w:val="22"/>
        </w:rPr>
        <w:t xml:space="preserve">University of Missouri </w:t>
      </w:r>
      <w:r w:rsidRPr="009F61AD">
        <w:rPr>
          <w:rFonts w:ascii="Arial" w:hAnsi="Arial" w:cs="Arial"/>
          <w:color w:val="000000" w:themeColor="text1"/>
          <w:sz w:val="22"/>
          <w:szCs w:val="22"/>
        </w:rPr>
        <w:t>campuses</w:t>
      </w:r>
      <w:r w:rsidR="003474CA" w:rsidRPr="009F61AD">
        <w:rPr>
          <w:rFonts w:ascii="Arial" w:hAnsi="Arial" w:cs="Arial"/>
          <w:color w:val="000000" w:themeColor="text1"/>
          <w:sz w:val="22"/>
          <w:szCs w:val="22"/>
        </w:rPr>
        <w:t xml:space="preserve">. </w:t>
      </w:r>
      <w:r w:rsidRPr="009F61AD">
        <w:rPr>
          <w:rFonts w:ascii="Arial" w:hAnsi="Arial" w:cs="Arial"/>
          <w:color w:val="000000" w:themeColor="text1"/>
          <w:sz w:val="22"/>
          <w:szCs w:val="22"/>
        </w:rPr>
        <w:t xml:space="preserve">Mr. </w:t>
      </w:r>
      <w:r w:rsidR="003474CA" w:rsidRPr="009F61AD">
        <w:rPr>
          <w:rFonts w:ascii="Arial" w:hAnsi="Arial" w:cs="Arial"/>
          <w:color w:val="000000" w:themeColor="text1"/>
          <w:sz w:val="22"/>
          <w:szCs w:val="22"/>
        </w:rPr>
        <w:t xml:space="preserve">Andrew </w:t>
      </w:r>
      <w:proofErr w:type="spellStart"/>
      <w:r w:rsidRPr="009F61AD">
        <w:rPr>
          <w:rFonts w:ascii="Arial" w:hAnsi="Arial" w:cs="Arial"/>
          <w:color w:val="000000" w:themeColor="text1"/>
          <w:sz w:val="22"/>
          <w:szCs w:val="22"/>
        </w:rPr>
        <w:t>Good</w:t>
      </w:r>
      <w:r w:rsidR="00DF4ED5" w:rsidRPr="009F61AD">
        <w:rPr>
          <w:rFonts w:ascii="Arial" w:hAnsi="Arial" w:cs="Arial"/>
          <w:color w:val="000000" w:themeColor="text1"/>
          <w:sz w:val="22"/>
          <w:szCs w:val="22"/>
        </w:rPr>
        <w:t>e</w:t>
      </w:r>
      <w:r w:rsidRPr="009F61AD">
        <w:rPr>
          <w:rFonts w:ascii="Arial" w:hAnsi="Arial" w:cs="Arial"/>
          <w:color w:val="000000" w:themeColor="text1"/>
          <w:sz w:val="22"/>
          <w:szCs w:val="22"/>
        </w:rPr>
        <w:t>now</w:t>
      </w:r>
      <w:proofErr w:type="spellEnd"/>
      <w:r w:rsidRPr="009F61AD">
        <w:rPr>
          <w:rFonts w:ascii="Arial" w:hAnsi="Arial" w:cs="Arial"/>
          <w:color w:val="000000" w:themeColor="text1"/>
          <w:sz w:val="22"/>
          <w:szCs w:val="22"/>
        </w:rPr>
        <w:t xml:space="preserve"> (CIO) </w:t>
      </w:r>
      <w:r w:rsidR="003474CA" w:rsidRPr="009F61AD">
        <w:rPr>
          <w:rFonts w:ascii="Arial" w:hAnsi="Arial" w:cs="Arial"/>
          <w:color w:val="000000" w:themeColor="text1"/>
          <w:sz w:val="22"/>
          <w:szCs w:val="22"/>
        </w:rPr>
        <w:t xml:space="preserve">is the contact </w:t>
      </w:r>
      <w:r w:rsidR="00554787" w:rsidRPr="009F61AD">
        <w:rPr>
          <w:rFonts w:ascii="Arial" w:hAnsi="Arial" w:cs="Arial"/>
          <w:color w:val="000000" w:themeColor="text1"/>
          <w:sz w:val="22"/>
          <w:szCs w:val="22"/>
        </w:rPr>
        <w:t xml:space="preserve">point </w:t>
      </w:r>
      <w:r w:rsidR="003474CA" w:rsidRPr="009F61AD">
        <w:rPr>
          <w:rFonts w:ascii="Arial" w:hAnsi="Arial" w:cs="Arial"/>
          <w:color w:val="000000" w:themeColor="text1"/>
          <w:sz w:val="22"/>
          <w:szCs w:val="22"/>
        </w:rPr>
        <w:t xml:space="preserve">for </w:t>
      </w:r>
      <w:r w:rsidRPr="009F61AD">
        <w:rPr>
          <w:rFonts w:ascii="Arial" w:hAnsi="Arial" w:cs="Arial"/>
          <w:color w:val="000000" w:themeColor="text1"/>
          <w:sz w:val="22"/>
          <w:szCs w:val="22"/>
        </w:rPr>
        <w:t>UMKC</w:t>
      </w:r>
      <w:r w:rsidR="00554787" w:rsidRPr="009F61AD">
        <w:rPr>
          <w:rFonts w:ascii="Arial" w:hAnsi="Arial" w:cs="Arial"/>
          <w:color w:val="000000" w:themeColor="text1"/>
          <w:sz w:val="22"/>
          <w:szCs w:val="22"/>
        </w:rPr>
        <w:t xml:space="preserve"> for project Unify</w:t>
      </w:r>
      <w:r w:rsidR="003474CA" w:rsidRPr="009F61AD">
        <w:rPr>
          <w:rFonts w:ascii="Arial" w:hAnsi="Arial" w:cs="Arial"/>
          <w:color w:val="000000" w:themeColor="text1"/>
          <w:sz w:val="22"/>
          <w:szCs w:val="22"/>
        </w:rPr>
        <w:t>. The deans</w:t>
      </w:r>
      <w:r w:rsidR="00554787" w:rsidRPr="009F61AD">
        <w:rPr>
          <w:rFonts w:ascii="Arial" w:hAnsi="Arial" w:cs="Arial"/>
          <w:color w:val="000000" w:themeColor="text1"/>
          <w:sz w:val="22"/>
          <w:szCs w:val="22"/>
        </w:rPr>
        <w:t xml:space="preserve"> have been briefed about the initiative and additional information relevant to a particular school can be obtained from </w:t>
      </w:r>
      <w:r w:rsidR="002E3F27">
        <w:rPr>
          <w:rFonts w:ascii="Arial" w:hAnsi="Arial" w:cs="Arial"/>
          <w:color w:val="000000" w:themeColor="text1"/>
          <w:sz w:val="22"/>
          <w:szCs w:val="22"/>
        </w:rPr>
        <w:t xml:space="preserve">the relevant </w:t>
      </w:r>
      <w:r w:rsidR="00554787" w:rsidRPr="009F61AD">
        <w:rPr>
          <w:rFonts w:ascii="Arial" w:hAnsi="Arial" w:cs="Arial"/>
          <w:color w:val="000000" w:themeColor="text1"/>
          <w:sz w:val="22"/>
          <w:szCs w:val="22"/>
        </w:rPr>
        <w:t xml:space="preserve">Dean. </w:t>
      </w:r>
      <w:r w:rsidR="003474CA" w:rsidRPr="009F61AD">
        <w:rPr>
          <w:rFonts w:ascii="Arial" w:hAnsi="Arial" w:cs="Arial"/>
          <w:color w:val="000000" w:themeColor="text1"/>
          <w:sz w:val="22"/>
          <w:szCs w:val="22"/>
        </w:rPr>
        <w:t xml:space="preserve">Over the last year, there has been work done with PWC to work on better alignment, efficiencies and integration of HR, Finance, and IT across the UM System. The UM System has invested </w:t>
      </w:r>
      <w:r w:rsidR="00554787" w:rsidRPr="009F61AD">
        <w:rPr>
          <w:rFonts w:ascii="Arial" w:hAnsi="Arial" w:cs="Arial"/>
          <w:color w:val="000000" w:themeColor="text1"/>
          <w:sz w:val="22"/>
          <w:szCs w:val="22"/>
        </w:rPr>
        <w:t>substantial resources</w:t>
      </w:r>
      <w:r w:rsidR="003474CA" w:rsidRPr="009F61AD">
        <w:rPr>
          <w:rFonts w:ascii="Arial" w:hAnsi="Arial" w:cs="Arial"/>
          <w:color w:val="000000" w:themeColor="text1"/>
          <w:sz w:val="22"/>
          <w:szCs w:val="22"/>
        </w:rPr>
        <w:t xml:space="preserve"> in integrating IT across the </w:t>
      </w:r>
      <w:r w:rsidR="00554787" w:rsidRPr="009F61AD">
        <w:rPr>
          <w:rFonts w:ascii="Arial" w:hAnsi="Arial" w:cs="Arial"/>
          <w:color w:val="000000" w:themeColor="text1"/>
          <w:sz w:val="22"/>
          <w:szCs w:val="22"/>
        </w:rPr>
        <w:t>four campuses</w:t>
      </w:r>
      <w:r w:rsidR="003474CA" w:rsidRPr="009F61AD">
        <w:rPr>
          <w:rFonts w:ascii="Arial" w:hAnsi="Arial" w:cs="Arial"/>
          <w:color w:val="000000" w:themeColor="text1"/>
          <w:sz w:val="22"/>
          <w:szCs w:val="22"/>
        </w:rPr>
        <w:t xml:space="preserve"> in particular. </w:t>
      </w:r>
      <w:r w:rsidR="00554787" w:rsidRPr="009F61AD">
        <w:rPr>
          <w:rFonts w:ascii="Arial" w:hAnsi="Arial" w:cs="Arial"/>
          <w:color w:val="000000" w:themeColor="text1"/>
          <w:sz w:val="22"/>
          <w:szCs w:val="22"/>
        </w:rPr>
        <w:t xml:space="preserve">Dr. Bichelmeyer has also informed that </w:t>
      </w:r>
      <w:r w:rsidR="003474CA" w:rsidRPr="009F61AD">
        <w:rPr>
          <w:rFonts w:ascii="Arial" w:hAnsi="Arial" w:cs="Arial"/>
          <w:color w:val="000000" w:themeColor="text1"/>
          <w:sz w:val="22"/>
          <w:szCs w:val="22"/>
        </w:rPr>
        <w:t xml:space="preserve">PeopleSoft student </w:t>
      </w:r>
      <w:r w:rsidR="003474CA" w:rsidRPr="009F61AD">
        <w:rPr>
          <w:rFonts w:ascii="Arial" w:hAnsi="Arial" w:cs="Arial"/>
          <w:color w:val="000000" w:themeColor="text1"/>
          <w:sz w:val="22"/>
          <w:szCs w:val="22"/>
        </w:rPr>
        <w:lastRenderedPageBreak/>
        <w:t>in</w:t>
      </w:r>
      <w:r w:rsidR="0039459C" w:rsidRPr="009F61AD">
        <w:rPr>
          <w:rFonts w:ascii="Arial" w:hAnsi="Arial" w:cs="Arial"/>
          <w:color w:val="000000" w:themeColor="text1"/>
          <w:sz w:val="22"/>
          <w:szCs w:val="22"/>
        </w:rPr>
        <w:t xml:space="preserve">formation </w:t>
      </w:r>
      <w:r w:rsidR="003474CA" w:rsidRPr="009F61AD">
        <w:rPr>
          <w:rFonts w:ascii="Arial" w:hAnsi="Arial" w:cs="Arial"/>
          <w:color w:val="000000" w:themeColor="text1"/>
          <w:sz w:val="22"/>
          <w:szCs w:val="22"/>
        </w:rPr>
        <w:t xml:space="preserve">system has </w:t>
      </w:r>
      <w:r w:rsidR="00546A92" w:rsidRPr="009F61AD">
        <w:rPr>
          <w:rFonts w:ascii="Arial" w:hAnsi="Arial" w:cs="Arial"/>
          <w:color w:val="000000" w:themeColor="text1"/>
          <w:sz w:val="22"/>
          <w:szCs w:val="22"/>
        </w:rPr>
        <w:t xml:space="preserve">experienced many hurdles even though it is used by all </w:t>
      </w:r>
      <w:r w:rsidR="009A5227" w:rsidRPr="009F61AD">
        <w:rPr>
          <w:rFonts w:ascii="Arial" w:hAnsi="Arial" w:cs="Arial"/>
          <w:color w:val="000000" w:themeColor="text1"/>
          <w:sz w:val="22"/>
          <w:szCs w:val="22"/>
        </w:rPr>
        <w:t>four</w:t>
      </w:r>
      <w:r w:rsidR="00546A92" w:rsidRPr="009F61AD">
        <w:rPr>
          <w:rFonts w:ascii="Arial" w:hAnsi="Arial" w:cs="Arial"/>
          <w:color w:val="000000" w:themeColor="text1"/>
          <w:sz w:val="22"/>
          <w:szCs w:val="22"/>
        </w:rPr>
        <w:t xml:space="preserve"> </w:t>
      </w:r>
      <w:r w:rsidR="009A5227" w:rsidRPr="009F61AD">
        <w:rPr>
          <w:rFonts w:ascii="Arial" w:hAnsi="Arial" w:cs="Arial"/>
          <w:color w:val="000000" w:themeColor="text1"/>
          <w:sz w:val="22"/>
          <w:szCs w:val="22"/>
        </w:rPr>
        <w:t>campuses</w:t>
      </w:r>
      <w:r w:rsidR="003474CA" w:rsidRPr="009F61AD">
        <w:rPr>
          <w:rFonts w:ascii="Arial" w:hAnsi="Arial" w:cs="Arial"/>
          <w:color w:val="000000" w:themeColor="text1"/>
          <w:sz w:val="22"/>
          <w:szCs w:val="22"/>
        </w:rPr>
        <w:t xml:space="preserve">. </w:t>
      </w:r>
      <w:r w:rsidR="001170B3" w:rsidRPr="009F61AD">
        <w:rPr>
          <w:rFonts w:ascii="Arial" w:hAnsi="Arial" w:cs="Arial"/>
          <w:color w:val="000000" w:themeColor="text1"/>
          <w:sz w:val="22"/>
          <w:szCs w:val="22"/>
        </w:rPr>
        <w:t xml:space="preserve">In 2016, a taskforce </w:t>
      </w:r>
      <w:r w:rsidR="00546A92" w:rsidRPr="009F61AD">
        <w:rPr>
          <w:rFonts w:ascii="Arial" w:hAnsi="Arial" w:cs="Arial"/>
          <w:color w:val="000000" w:themeColor="text1"/>
          <w:sz w:val="22"/>
          <w:szCs w:val="22"/>
        </w:rPr>
        <w:t xml:space="preserve">was </w:t>
      </w:r>
      <w:r w:rsidR="001170B3" w:rsidRPr="009F61AD">
        <w:rPr>
          <w:rFonts w:ascii="Arial" w:hAnsi="Arial" w:cs="Arial"/>
          <w:color w:val="000000" w:themeColor="text1"/>
          <w:sz w:val="22"/>
          <w:szCs w:val="22"/>
        </w:rPr>
        <w:t xml:space="preserve">formed to analyze the PeopleSoft processes and align those processes in order to define information across all four universities, such as first-time students.  President Choi has put out a directive that these alignments will be completed in the near future. SIS needs to be better aligned across institutions as well. </w:t>
      </w:r>
    </w:p>
    <w:p w14:paraId="2BD272BC" w14:textId="77777777" w:rsidR="00546A92" w:rsidRPr="009F61AD" w:rsidRDefault="00546A92" w:rsidP="007E3FE1">
      <w:pPr>
        <w:widowControl w:val="0"/>
        <w:autoSpaceDE w:val="0"/>
        <w:autoSpaceDN w:val="0"/>
        <w:adjustRightInd w:val="0"/>
        <w:ind w:left="720"/>
        <w:jc w:val="both"/>
        <w:rPr>
          <w:rFonts w:ascii="Arial" w:hAnsi="Arial" w:cs="Arial"/>
          <w:color w:val="000000" w:themeColor="text1"/>
          <w:sz w:val="22"/>
          <w:szCs w:val="22"/>
        </w:rPr>
      </w:pPr>
    </w:p>
    <w:p w14:paraId="6C9484A5" w14:textId="1FB78278" w:rsidR="00546A92" w:rsidRPr="009F61AD" w:rsidRDefault="00546A92" w:rsidP="007E3FE1">
      <w:pPr>
        <w:widowControl w:val="0"/>
        <w:autoSpaceDE w:val="0"/>
        <w:autoSpaceDN w:val="0"/>
        <w:adjustRightInd w:val="0"/>
        <w:ind w:left="720"/>
        <w:jc w:val="both"/>
        <w:rPr>
          <w:rFonts w:ascii="Arial" w:hAnsi="Arial" w:cs="Arial"/>
          <w:color w:val="000000" w:themeColor="text1"/>
          <w:sz w:val="22"/>
          <w:szCs w:val="22"/>
        </w:rPr>
      </w:pPr>
      <w:r w:rsidRPr="009F61AD">
        <w:rPr>
          <w:rFonts w:ascii="Arial" w:hAnsi="Arial" w:cs="Arial"/>
          <w:color w:val="000000" w:themeColor="text1"/>
          <w:sz w:val="22"/>
          <w:szCs w:val="22"/>
        </w:rPr>
        <w:t>Provost Bi</w:t>
      </w:r>
      <w:r w:rsidR="002E3F27">
        <w:rPr>
          <w:rFonts w:ascii="Arial" w:hAnsi="Arial" w:cs="Arial"/>
          <w:color w:val="000000" w:themeColor="text1"/>
          <w:sz w:val="22"/>
          <w:szCs w:val="22"/>
        </w:rPr>
        <w:t>chelmeyer also informed that</w:t>
      </w:r>
      <w:r w:rsidRPr="009F61AD">
        <w:rPr>
          <w:rFonts w:ascii="Arial" w:hAnsi="Arial" w:cs="Arial"/>
          <w:color w:val="000000" w:themeColor="text1"/>
          <w:sz w:val="22"/>
          <w:szCs w:val="22"/>
        </w:rPr>
        <w:t xml:space="preserve"> PeopleSoft continues to reveal problem</w:t>
      </w:r>
      <w:r w:rsidR="002E3F27">
        <w:rPr>
          <w:rFonts w:ascii="Arial" w:hAnsi="Arial" w:cs="Arial"/>
          <w:color w:val="000000" w:themeColor="text1"/>
          <w:sz w:val="22"/>
          <w:szCs w:val="22"/>
        </w:rPr>
        <w:t>s</w:t>
      </w:r>
      <w:r w:rsidRPr="009F61AD">
        <w:rPr>
          <w:rFonts w:ascii="Arial" w:hAnsi="Arial" w:cs="Arial"/>
          <w:color w:val="000000" w:themeColor="text1"/>
          <w:sz w:val="22"/>
          <w:szCs w:val="22"/>
        </w:rPr>
        <w:t xml:space="preserve"> perhaps because we have not been able to update to the newest version.  President Choi emphasized a need for integration of other platforms like Canvas and Starfish across the </w:t>
      </w:r>
      <w:r w:rsidR="002E3F27">
        <w:rPr>
          <w:rFonts w:ascii="Arial" w:hAnsi="Arial" w:cs="Arial"/>
          <w:color w:val="000000" w:themeColor="text1"/>
          <w:sz w:val="22"/>
          <w:szCs w:val="22"/>
        </w:rPr>
        <w:t>entire MU system</w:t>
      </w:r>
      <w:r w:rsidRPr="009F61AD">
        <w:rPr>
          <w:rFonts w:ascii="Arial" w:hAnsi="Arial" w:cs="Arial"/>
          <w:color w:val="000000" w:themeColor="text1"/>
          <w:sz w:val="22"/>
          <w:szCs w:val="22"/>
        </w:rPr>
        <w:t>. The Provost also mentioned that System IT has not provided enough support in integration of SLATE at UMKC and UMSL, and that continues to pose problems.</w:t>
      </w:r>
    </w:p>
    <w:p w14:paraId="25230DEC" w14:textId="77777777" w:rsidR="00F73D32" w:rsidRPr="009F61AD" w:rsidRDefault="00F73D32" w:rsidP="007E3FE1">
      <w:pPr>
        <w:widowControl w:val="0"/>
        <w:autoSpaceDE w:val="0"/>
        <w:autoSpaceDN w:val="0"/>
        <w:adjustRightInd w:val="0"/>
        <w:ind w:left="720"/>
        <w:jc w:val="both"/>
        <w:rPr>
          <w:rFonts w:ascii="Arial" w:hAnsi="Arial" w:cs="Arial"/>
          <w:color w:val="000000" w:themeColor="text1"/>
          <w:sz w:val="22"/>
          <w:szCs w:val="22"/>
        </w:rPr>
      </w:pPr>
    </w:p>
    <w:p w14:paraId="1399CD5C" w14:textId="1B7C2640" w:rsidR="00C41845" w:rsidRPr="009F61AD" w:rsidRDefault="002E3F27" w:rsidP="007E3FE1">
      <w:pPr>
        <w:widowControl w:val="0"/>
        <w:autoSpaceDE w:val="0"/>
        <w:autoSpaceDN w:val="0"/>
        <w:adjustRightInd w:val="0"/>
        <w:ind w:left="720"/>
        <w:jc w:val="both"/>
        <w:rPr>
          <w:rFonts w:ascii="Arial" w:hAnsi="Arial" w:cs="Arial"/>
          <w:color w:val="000000" w:themeColor="text1"/>
          <w:sz w:val="22"/>
          <w:szCs w:val="22"/>
        </w:rPr>
      </w:pPr>
      <w:r>
        <w:rPr>
          <w:rFonts w:ascii="Arial" w:hAnsi="Arial" w:cs="Arial"/>
          <w:color w:val="000000" w:themeColor="text1"/>
          <w:sz w:val="22"/>
          <w:szCs w:val="22"/>
        </w:rPr>
        <w:t>The P</w:t>
      </w:r>
      <w:r w:rsidR="001B4BC9" w:rsidRPr="009F61AD">
        <w:rPr>
          <w:rFonts w:ascii="Arial" w:hAnsi="Arial" w:cs="Arial"/>
          <w:color w:val="000000" w:themeColor="text1"/>
          <w:sz w:val="22"/>
          <w:szCs w:val="22"/>
        </w:rPr>
        <w:t xml:space="preserve">rovost </w:t>
      </w:r>
      <w:r w:rsidR="00F73D32" w:rsidRPr="009F61AD">
        <w:rPr>
          <w:rFonts w:ascii="Arial" w:hAnsi="Arial" w:cs="Arial"/>
          <w:color w:val="000000" w:themeColor="text1"/>
          <w:sz w:val="22"/>
          <w:szCs w:val="22"/>
        </w:rPr>
        <w:t>expressed</w:t>
      </w:r>
      <w:r w:rsidR="001B4BC9" w:rsidRPr="009F61AD">
        <w:rPr>
          <w:rFonts w:ascii="Arial" w:hAnsi="Arial" w:cs="Arial"/>
          <w:color w:val="000000" w:themeColor="text1"/>
          <w:sz w:val="22"/>
          <w:szCs w:val="22"/>
        </w:rPr>
        <w:t xml:space="preserve"> concern with Canvas because of the idea of “one-instance” with Canvas in the unification process. This will lead to a loss of autonomy on the UMKC campus. UMKC needs the right to flexibility with the learning management systems implemented by UM System. </w:t>
      </w:r>
      <w:r w:rsidR="00F73D32" w:rsidRPr="009F61AD">
        <w:rPr>
          <w:rFonts w:ascii="Arial" w:hAnsi="Arial" w:cs="Arial"/>
          <w:color w:val="000000" w:themeColor="text1"/>
          <w:sz w:val="22"/>
          <w:szCs w:val="22"/>
        </w:rPr>
        <w:t>The provost said that</w:t>
      </w:r>
      <w:r w:rsidR="001B4BC9" w:rsidRPr="009F61AD">
        <w:rPr>
          <w:rFonts w:ascii="Arial" w:hAnsi="Arial" w:cs="Arial"/>
          <w:color w:val="000000" w:themeColor="text1"/>
          <w:sz w:val="22"/>
          <w:szCs w:val="22"/>
        </w:rPr>
        <w:t xml:space="preserve"> these systems,</w:t>
      </w:r>
      <w:r w:rsidR="00F73D32" w:rsidRPr="009F61AD">
        <w:rPr>
          <w:rFonts w:ascii="Arial" w:hAnsi="Arial" w:cs="Arial"/>
          <w:color w:val="000000" w:themeColor="text1"/>
          <w:sz w:val="22"/>
          <w:szCs w:val="22"/>
        </w:rPr>
        <w:t xml:space="preserve"> once aligned,</w:t>
      </w:r>
      <w:r w:rsidR="001B4BC9" w:rsidRPr="009F61AD">
        <w:rPr>
          <w:rFonts w:ascii="Arial" w:hAnsi="Arial" w:cs="Arial"/>
          <w:color w:val="000000" w:themeColor="text1"/>
          <w:sz w:val="22"/>
          <w:szCs w:val="22"/>
        </w:rPr>
        <w:t xml:space="preserve"> will </w:t>
      </w:r>
      <w:r w:rsidR="00F73D32" w:rsidRPr="009F61AD">
        <w:rPr>
          <w:rFonts w:ascii="Arial" w:hAnsi="Arial" w:cs="Arial"/>
          <w:color w:val="000000" w:themeColor="text1"/>
          <w:sz w:val="22"/>
          <w:szCs w:val="22"/>
        </w:rPr>
        <w:t>provide information all across system (for example relevant courses),</w:t>
      </w:r>
      <w:r w:rsidR="001B4BC9" w:rsidRPr="009F61AD">
        <w:rPr>
          <w:rFonts w:ascii="Arial" w:hAnsi="Arial" w:cs="Arial"/>
          <w:color w:val="000000" w:themeColor="text1"/>
          <w:sz w:val="22"/>
          <w:szCs w:val="22"/>
        </w:rPr>
        <w:t xml:space="preserve"> </w:t>
      </w:r>
      <w:r w:rsidR="00F73D32" w:rsidRPr="009F61AD">
        <w:rPr>
          <w:rFonts w:ascii="Arial" w:hAnsi="Arial" w:cs="Arial"/>
          <w:color w:val="000000" w:themeColor="text1"/>
          <w:sz w:val="22"/>
          <w:szCs w:val="22"/>
        </w:rPr>
        <w:t>and will be expected to help with</w:t>
      </w:r>
      <w:r w:rsidR="0088178A" w:rsidRPr="009F61AD">
        <w:rPr>
          <w:rFonts w:ascii="Arial" w:hAnsi="Arial" w:cs="Arial"/>
          <w:color w:val="000000" w:themeColor="text1"/>
          <w:sz w:val="22"/>
          <w:szCs w:val="22"/>
        </w:rPr>
        <w:t xml:space="preserve"> increase in student retention and </w:t>
      </w:r>
      <w:r w:rsidR="00F73D32" w:rsidRPr="009F61AD">
        <w:rPr>
          <w:rFonts w:ascii="Arial" w:hAnsi="Arial" w:cs="Arial"/>
          <w:color w:val="000000" w:themeColor="text1"/>
          <w:sz w:val="22"/>
          <w:szCs w:val="22"/>
        </w:rPr>
        <w:t>graduation</w:t>
      </w:r>
      <w:r w:rsidR="0088178A" w:rsidRPr="009F61AD">
        <w:rPr>
          <w:rFonts w:ascii="Arial" w:hAnsi="Arial" w:cs="Arial"/>
          <w:color w:val="000000" w:themeColor="text1"/>
          <w:sz w:val="22"/>
          <w:szCs w:val="22"/>
        </w:rPr>
        <w:t xml:space="preserve"> rates, minimize costs of operations etc. The provost asks that the Faculty Senate and the IFC representatives keep faculty informed and bring any concerns to representatives.</w:t>
      </w:r>
      <w:r w:rsidR="0075191A" w:rsidRPr="009F61AD">
        <w:rPr>
          <w:rFonts w:ascii="Arial" w:hAnsi="Arial" w:cs="Arial"/>
          <w:color w:val="000000" w:themeColor="text1"/>
          <w:sz w:val="22"/>
          <w:szCs w:val="22"/>
        </w:rPr>
        <w:t xml:space="preserve"> Governance structure so all four universities’ voices can be heard </w:t>
      </w:r>
      <w:r w:rsidR="00A30593" w:rsidRPr="009F61AD">
        <w:rPr>
          <w:rFonts w:ascii="Arial" w:hAnsi="Arial" w:cs="Arial"/>
          <w:color w:val="000000" w:themeColor="text1"/>
          <w:sz w:val="22"/>
          <w:szCs w:val="22"/>
        </w:rPr>
        <w:t>regarding</w:t>
      </w:r>
      <w:r w:rsidR="0075191A" w:rsidRPr="009F61AD">
        <w:rPr>
          <w:rFonts w:ascii="Arial" w:hAnsi="Arial" w:cs="Arial"/>
          <w:color w:val="000000" w:themeColor="text1"/>
          <w:sz w:val="22"/>
          <w:szCs w:val="22"/>
        </w:rPr>
        <w:t xml:space="preserve"> this matter is of extreme importance to the provost. Chairperson Dilks share</w:t>
      </w:r>
      <w:r w:rsidR="00F73D32" w:rsidRPr="009F61AD">
        <w:rPr>
          <w:rFonts w:ascii="Arial" w:hAnsi="Arial" w:cs="Arial"/>
          <w:color w:val="000000" w:themeColor="text1"/>
          <w:sz w:val="22"/>
          <w:szCs w:val="22"/>
        </w:rPr>
        <w:t>d</w:t>
      </w:r>
      <w:r w:rsidR="0075191A" w:rsidRPr="009F61AD">
        <w:rPr>
          <w:rFonts w:ascii="Arial" w:hAnsi="Arial" w:cs="Arial"/>
          <w:color w:val="000000" w:themeColor="text1"/>
          <w:sz w:val="22"/>
          <w:szCs w:val="22"/>
        </w:rPr>
        <w:t xml:space="preserve"> during the IFC, President Choi shared that by December </w:t>
      </w:r>
      <w:r w:rsidR="00DF4ED5" w:rsidRPr="009F61AD">
        <w:rPr>
          <w:rFonts w:ascii="Arial" w:hAnsi="Arial" w:cs="Arial"/>
          <w:color w:val="000000" w:themeColor="text1"/>
          <w:sz w:val="22"/>
          <w:szCs w:val="22"/>
        </w:rPr>
        <w:t>2018</w:t>
      </w:r>
      <w:r w:rsidR="00DA4D88" w:rsidRPr="009F61AD">
        <w:rPr>
          <w:rFonts w:ascii="Arial" w:hAnsi="Arial" w:cs="Arial"/>
          <w:color w:val="000000" w:themeColor="text1"/>
          <w:sz w:val="22"/>
          <w:szCs w:val="22"/>
        </w:rPr>
        <w:t>,</w:t>
      </w:r>
      <w:r w:rsidR="0075191A" w:rsidRPr="009F61AD">
        <w:rPr>
          <w:rFonts w:ascii="Arial" w:hAnsi="Arial" w:cs="Arial"/>
          <w:color w:val="000000" w:themeColor="text1"/>
          <w:sz w:val="22"/>
          <w:szCs w:val="22"/>
        </w:rPr>
        <w:t xml:space="preserve"> the 46 steps in aligning the processes in the IT integration</w:t>
      </w:r>
      <w:r w:rsidR="00DA4D88" w:rsidRPr="009F61AD">
        <w:rPr>
          <w:rFonts w:ascii="Arial" w:hAnsi="Arial" w:cs="Arial"/>
          <w:color w:val="000000" w:themeColor="text1"/>
          <w:sz w:val="22"/>
          <w:szCs w:val="22"/>
        </w:rPr>
        <w:t xml:space="preserve"> should be achieved</w:t>
      </w:r>
      <w:r w:rsidR="0075191A" w:rsidRPr="009F61AD">
        <w:rPr>
          <w:rFonts w:ascii="Arial" w:hAnsi="Arial" w:cs="Arial"/>
          <w:color w:val="000000" w:themeColor="text1"/>
          <w:sz w:val="22"/>
          <w:szCs w:val="22"/>
        </w:rPr>
        <w:t>. By October 2019, there should be one single operation of Canvas, SLATE, and Starfish</w:t>
      </w:r>
      <w:r w:rsidR="00DA4D88" w:rsidRPr="009F61AD">
        <w:rPr>
          <w:rFonts w:ascii="Arial" w:hAnsi="Arial" w:cs="Arial"/>
          <w:color w:val="000000" w:themeColor="text1"/>
          <w:sz w:val="22"/>
          <w:szCs w:val="22"/>
        </w:rPr>
        <w:t>.</w:t>
      </w:r>
    </w:p>
    <w:p w14:paraId="5A9CF4EB" w14:textId="77777777" w:rsidR="00F73D32" w:rsidRPr="009F61AD" w:rsidRDefault="0088178A" w:rsidP="007E3FE1">
      <w:pPr>
        <w:widowControl w:val="0"/>
        <w:autoSpaceDE w:val="0"/>
        <w:autoSpaceDN w:val="0"/>
        <w:adjustRightInd w:val="0"/>
        <w:ind w:left="720"/>
        <w:jc w:val="both"/>
        <w:rPr>
          <w:rFonts w:ascii="Arial" w:hAnsi="Arial" w:cs="Arial"/>
          <w:color w:val="000000" w:themeColor="text1"/>
          <w:sz w:val="22"/>
          <w:szCs w:val="22"/>
        </w:rPr>
      </w:pPr>
      <w:r w:rsidRPr="009F61AD">
        <w:rPr>
          <w:rFonts w:ascii="Arial" w:hAnsi="Arial" w:cs="Arial"/>
          <w:color w:val="000000" w:themeColor="text1"/>
          <w:sz w:val="22"/>
          <w:szCs w:val="22"/>
        </w:rPr>
        <w:tab/>
      </w:r>
    </w:p>
    <w:p w14:paraId="5B4CF797" w14:textId="467900AB" w:rsidR="003474CA" w:rsidRPr="009F61AD" w:rsidRDefault="00DF4ED5" w:rsidP="007E3FE1">
      <w:pPr>
        <w:widowControl w:val="0"/>
        <w:autoSpaceDE w:val="0"/>
        <w:autoSpaceDN w:val="0"/>
        <w:adjustRightInd w:val="0"/>
        <w:ind w:left="720"/>
        <w:jc w:val="both"/>
        <w:rPr>
          <w:rFonts w:ascii="Arial" w:hAnsi="Arial" w:cs="Arial"/>
          <w:color w:val="000000" w:themeColor="text1"/>
          <w:sz w:val="22"/>
          <w:szCs w:val="22"/>
        </w:rPr>
      </w:pPr>
      <w:r w:rsidRPr="009F61AD">
        <w:rPr>
          <w:rFonts w:ascii="Arial" w:hAnsi="Arial" w:cs="Arial"/>
          <w:color w:val="000000" w:themeColor="text1"/>
          <w:sz w:val="22"/>
          <w:szCs w:val="22"/>
        </w:rPr>
        <w:t xml:space="preserve">The Provost asked Mr. </w:t>
      </w:r>
      <w:proofErr w:type="spellStart"/>
      <w:r w:rsidRPr="009F61AD">
        <w:rPr>
          <w:rFonts w:ascii="Arial" w:hAnsi="Arial" w:cs="Arial"/>
          <w:color w:val="000000" w:themeColor="text1"/>
          <w:sz w:val="22"/>
          <w:szCs w:val="22"/>
        </w:rPr>
        <w:t>Goodenow</w:t>
      </w:r>
      <w:proofErr w:type="spellEnd"/>
      <w:r w:rsidRPr="009F61AD">
        <w:rPr>
          <w:rFonts w:ascii="Arial" w:hAnsi="Arial" w:cs="Arial"/>
          <w:color w:val="000000" w:themeColor="text1"/>
          <w:sz w:val="22"/>
          <w:szCs w:val="22"/>
        </w:rPr>
        <w:t xml:space="preserve"> to further expand on IT integration and he informed that President Choi has made clear that</w:t>
      </w:r>
      <w:r w:rsidR="002E3F27">
        <w:rPr>
          <w:rFonts w:ascii="Arial" w:hAnsi="Arial" w:cs="Arial"/>
          <w:color w:val="000000" w:themeColor="text1"/>
          <w:sz w:val="22"/>
          <w:szCs w:val="22"/>
        </w:rPr>
        <w:t xml:space="preserve"> local optimums</w:t>
      </w:r>
      <w:r w:rsidR="00A30593" w:rsidRPr="009F61AD">
        <w:rPr>
          <w:rFonts w:ascii="Arial" w:hAnsi="Arial" w:cs="Arial"/>
          <w:color w:val="000000" w:themeColor="text1"/>
          <w:sz w:val="22"/>
          <w:szCs w:val="22"/>
        </w:rPr>
        <w:t xml:space="preserve"> will not be tolerated</w:t>
      </w:r>
      <w:r w:rsidRPr="009F61AD">
        <w:rPr>
          <w:rFonts w:ascii="Arial" w:hAnsi="Arial" w:cs="Arial"/>
          <w:color w:val="000000" w:themeColor="text1"/>
          <w:sz w:val="22"/>
          <w:szCs w:val="22"/>
        </w:rPr>
        <w:t xml:space="preserve"> for Project Unify</w:t>
      </w:r>
      <w:r w:rsidR="00A30593" w:rsidRPr="009F61AD">
        <w:rPr>
          <w:rFonts w:ascii="Arial" w:hAnsi="Arial" w:cs="Arial"/>
          <w:color w:val="000000" w:themeColor="text1"/>
          <w:sz w:val="22"/>
          <w:szCs w:val="22"/>
        </w:rPr>
        <w:t xml:space="preserve">. </w:t>
      </w:r>
      <w:r w:rsidRPr="009F61AD">
        <w:rPr>
          <w:rFonts w:ascii="Arial" w:hAnsi="Arial" w:cs="Arial"/>
          <w:color w:val="000000" w:themeColor="text1"/>
          <w:sz w:val="22"/>
          <w:szCs w:val="22"/>
        </w:rPr>
        <w:t xml:space="preserve">Mr. </w:t>
      </w:r>
      <w:r w:rsidR="00A30593" w:rsidRPr="009F61AD">
        <w:rPr>
          <w:rFonts w:ascii="Arial" w:hAnsi="Arial" w:cs="Arial"/>
          <w:color w:val="000000" w:themeColor="text1"/>
          <w:sz w:val="22"/>
          <w:szCs w:val="22"/>
        </w:rPr>
        <w:t xml:space="preserve">Richard </w:t>
      </w:r>
      <w:proofErr w:type="spellStart"/>
      <w:r w:rsidR="00A30593" w:rsidRPr="009F61AD">
        <w:rPr>
          <w:rFonts w:ascii="Arial" w:hAnsi="Arial" w:cs="Arial"/>
          <w:color w:val="000000" w:themeColor="text1"/>
          <w:sz w:val="22"/>
          <w:szCs w:val="22"/>
        </w:rPr>
        <w:t>Baniak</w:t>
      </w:r>
      <w:proofErr w:type="spellEnd"/>
      <w:r w:rsidR="00A30593" w:rsidRPr="009F61AD">
        <w:rPr>
          <w:rFonts w:ascii="Arial" w:hAnsi="Arial" w:cs="Arial"/>
          <w:color w:val="000000" w:themeColor="text1"/>
          <w:sz w:val="22"/>
          <w:szCs w:val="22"/>
        </w:rPr>
        <w:t xml:space="preserve">, the CFO at UMSL, is heading the Project Unify </w:t>
      </w:r>
      <w:r w:rsidR="003A6485" w:rsidRPr="009F61AD">
        <w:rPr>
          <w:rFonts w:ascii="Arial" w:hAnsi="Arial" w:cs="Arial"/>
          <w:color w:val="000000" w:themeColor="text1"/>
          <w:sz w:val="22"/>
          <w:szCs w:val="22"/>
        </w:rPr>
        <w:t>t</w:t>
      </w:r>
      <w:r w:rsidR="00A30593" w:rsidRPr="009F61AD">
        <w:rPr>
          <w:rFonts w:ascii="Arial" w:hAnsi="Arial" w:cs="Arial"/>
          <w:color w:val="000000" w:themeColor="text1"/>
          <w:sz w:val="22"/>
          <w:szCs w:val="22"/>
        </w:rPr>
        <w:t xml:space="preserve">askforce and will look at each of the individual systems (Canvas, SLATE, </w:t>
      </w:r>
      <w:r w:rsidR="009A5227" w:rsidRPr="009F61AD">
        <w:rPr>
          <w:rFonts w:ascii="Arial" w:hAnsi="Arial" w:cs="Arial"/>
          <w:color w:val="000000" w:themeColor="text1"/>
          <w:sz w:val="22"/>
          <w:szCs w:val="22"/>
        </w:rPr>
        <w:t>and Starfish</w:t>
      </w:r>
      <w:r w:rsidR="00A30593" w:rsidRPr="009F61AD">
        <w:rPr>
          <w:rFonts w:ascii="Arial" w:hAnsi="Arial" w:cs="Arial"/>
          <w:color w:val="000000" w:themeColor="text1"/>
          <w:sz w:val="22"/>
          <w:szCs w:val="22"/>
        </w:rPr>
        <w:t>)</w:t>
      </w:r>
      <w:r w:rsidR="003A6485" w:rsidRPr="009F61AD">
        <w:rPr>
          <w:rFonts w:ascii="Arial" w:hAnsi="Arial" w:cs="Arial"/>
          <w:color w:val="000000" w:themeColor="text1"/>
          <w:sz w:val="22"/>
          <w:szCs w:val="22"/>
        </w:rPr>
        <w:t xml:space="preserve"> </w:t>
      </w:r>
      <w:r w:rsidR="00A30593" w:rsidRPr="009F61AD">
        <w:rPr>
          <w:rFonts w:ascii="Arial" w:hAnsi="Arial" w:cs="Arial"/>
          <w:color w:val="000000" w:themeColor="text1"/>
          <w:sz w:val="22"/>
          <w:szCs w:val="22"/>
        </w:rPr>
        <w:t>and attempt to understand the intricacies of the business processes, process differences between campuses, and possible solutions to align said processes</w:t>
      </w:r>
      <w:r w:rsidR="003A6485" w:rsidRPr="009F61AD">
        <w:rPr>
          <w:rFonts w:ascii="Arial" w:hAnsi="Arial" w:cs="Arial"/>
          <w:color w:val="000000" w:themeColor="text1"/>
          <w:sz w:val="22"/>
          <w:szCs w:val="22"/>
        </w:rPr>
        <w:t xml:space="preserve"> by the October 2019 deadline</w:t>
      </w:r>
      <w:r w:rsidR="00A30593" w:rsidRPr="009F61AD">
        <w:rPr>
          <w:rFonts w:ascii="Arial" w:hAnsi="Arial" w:cs="Arial"/>
          <w:color w:val="000000" w:themeColor="text1"/>
          <w:sz w:val="22"/>
          <w:szCs w:val="22"/>
        </w:rPr>
        <w:t xml:space="preserve">. </w:t>
      </w:r>
      <w:r w:rsidRPr="009F61AD">
        <w:rPr>
          <w:rFonts w:ascii="Arial" w:hAnsi="Arial" w:cs="Arial"/>
          <w:color w:val="000000" w:themeColor="text1"/>
          <w:sz w:val="22"/>
          <w:szCs w:val="22"/>
        </w:rPr>
        <w:t>The report</w:t>
      </w:r>
      <w:r w:rsidR="002E3F27">
        <w:rPr>
          <w:rFonts w:ascii="Arial" w:hAnsi="Arial" w:cs="Arial"/>
          <w:color w:val="000000" w:themeColor="text1"/>
          <w:sz w:val="22"/>
          <w:szCs w:val="22"/>
        </w:rPr>
        <w:t>ing system will be changed so that the</w:t>
      </w:r>
      <w:r w:rsidRPr="009F61AD">
        <w:rPr>
          <w:rFonts w:ascii="Arial" w:hAnsi="Arial" w:cs="Arial"/>
          <w:color w:val="000000" w:themeColor="text1"/>
          <w:sz w:val="22"/>
          <w:szCs w:val="22"/>
        </w:rPr>
        <w:t xml:space="preserve"> CIO will report to the Provost as well </w:t>
      </w:r>
      <w:r w:rsidR="002E3F27">
        <w:rPr>
          <w:rFonts w:ascii="Arial" w:hAnsi="Arial" w:cs="Arial"/>
          <w:color w:val="000000" w:themeColor="text1"/>
          <w:sz w:val="22"/>
          <w:szCs w:val="22"/>
        </w:rPr>
        <w:t xml:space="preserve">the </w:t>
      </w:r>
      <w:r w:rsidRPr="009F61AD">
        <w:rPr>
          <w:rFonts w:ascii="Arial" w:hAnsi="Arial" w:cs="Arial"/>
          <w:color w:val="000000" w:themeColor="text1"/>
          <w:sz w:val="22"/>
          <w:szCs w:val="22"/>
        </w:rPr>
        <w:t>VP IT of UM system (Mr. Gary Allen).</w:t>
      </w:r>
      <w:r w:rsidR="002E3F27">
        <w:rPr>
          <w:rFonts w:ascii="Arial" w:hAnsi="Arial" w:cs="Arial"/>
          <w:color w:val="000000" w:themeColor="text1"/>
          <w:sz w:val="22"/>
          <w:szCs w:val="22"/>
        </w:rPr>
        <w:t xml:space="preserve"> </w:t>
      </w:r>
      <w:r w:rsidR="00A30593" w:rsidRPr="009F61AD">
        <w:rPr>
          <w:rFonts w:ascii="Arial" w:hAnsi="Arial" w:cs="Arial"/>
          <w:color w:val="000000" w:themeColor="text1"/>
          <w:sz w:val="22"/>
          <w:szCs w:val="22"/>
        </w:rPr>
        <w:t xml:space="preserve">The UM System group, EAS (Enterprise &amp; Application Services) will be upgrading PeopleSoft for all students in March. </w:t>
      </w:r>
      <w:r w:rsidR="003A6485" w:rsidRPr="009F61AD">
        <w:rPr>
          <w:rFonts w:ascii="Arial" w:hAnsi="Arial" w:cs="Arial"/>
          <w:color w:val="000000" w:themeColor="text1"/>
          <w:sz w:val="22"/>
          <w:szCs w:val="22"/>
        </w:rPr>
        <w:t>President Choi will send an email later in the week to the entire UM System about a change in the organizational structure for IT</w:t>
      </w:r>
      <w:r w:rsidR="00AF5DB7" w:rsidRPr="009F61AD">
        <w:rPr>
          <w:rFonts w:ascii="Arial" w:hAnsi="Arial" w:cs="Arial"/>
          <w:color w:val="000000" w:themeColor="text1"/>
          <w:sz w:val="22"/>
          <w:szCs w:val="22"/>
        </w:rPr>
        <w:t xml:space="preserve">. Gary Allen, the Vice-President of UM System IT, is leading the task in </w:t>
      </w:r>
      <w:proofErr w:type="spellStart"/>
      <w:r w:rsidR="00AF5DB7" w:rsidRPr="009F61AD">
        <w:rPr>
          <w:rFonts w:ascii="Arial" w:hAnsi="Arial" w:cs="Arial"/>
          <w:color w:val="000000" w:themeColor="text1"/>
          <w:sz w:val="22"/>
          <w:szCs w:val="22"/>
        </w:rPr>
        <w:t>reidentifying</w:t>
      </w:r>
      <w:proofErr w:type="spellEnd"/>
      <w:r w:rsidR="00AF5DB7" w:rsidRPr="009F61AD">
        <w:rPr>
          <w:rFonts w:ascii="Arial" w:hAnsi="Arial" w:cs="Arial"/>
          <w:color w:val="000000" w:themeColor="text1"/>
          <w:sz w:val="22"/>
          <w:szCs w:val="22"/>
        </w:rPr>
        <w:t xml:space="preserve"> how the governance structure will work on all four campuses and identify various areas in which campuses can collaborate (</w:t>
      </w:r>
      <w:r w:rsidR="003759E3" w:rsidRPr="009F61AD">
        <w:rPr>
          <w:rFonts w:ascii="Arial" w:hAnsi="Arial" w:cs="Arial"/>
          <w:color w:val="000000" w:themeColor="text1"/>
          <w:sz w:val="22"/>
          <w:szCs w:val="22"/>
        </w:rPr>
        <w:t>i.e.</w:t>
      </w:r>
      <w:r w:rsidR="00AF5DB7" w:rsidRPr="009F61AD">
        <w:rPr>
          <w:rFonts w:ascii="Arial" w:hAnsi="Arial" w:cs="Arial"/>
          <w:color w:val="000000" w:themeColor="text1"/>
          <w:sz w:val="22"/>
          <w:szCs w:val="22"/>
        </w:rPr>
        <w:t xml:space="preserve"> Networking, Help Desk, </w:t>
      </w:r>
      <w:r w:rsidR="00451AD7" w:rsidRPr="009F61AD">
        <w:rPr>
          <w:rFonts w:ascii="Arial" w:hAnsi="Arial" w:cs="Arial"/>
          <w:color w:val="000000" w:themeColor="text1"/>
          <w:sz w:val="22"/>
          <w:szCs w:val="22"/>
        </w:rPr>
        <w:t>etc.</w:t>
      </w:r>
      <w:r w:rsidR="00AF5DB7" w:rsidRPr="009F61AD">
        <w:rPr>
          <w:rFonts w:ascii="Arial" w:hAnsi="Arial" w:cs="Arial"/>
          <w:color w:val="000000" w:themeColor="text1"/>
          <w:sz w:val="22"/>
          <w:szCs w:val="22"/>
        </w:rPr>
        <w:t xml:space="preserve">). The chancellors and provosts of the four universities have given their input and would like to be involved in the governance structure. The taskforce is also determining financing of the structure over the four universities. This </w:t>
      </w:r>
      <w:r w:rsidR="003759E3" w:rsidRPr="009F61AD">
        <w:rPr>
          <w:rFonts w:ascii="Arial" w:hAnsi="Arial" w:cs="Arial"/>
          <w:color w:val="000000" w:themeColor="text1"/>
          <w:sz w:val="22"/>
          <w:szCs w:val="22"/>
        </w:rPr>
        <w:t>will go in</w:t>
      </w:r>
      <w:r w:rsidR="002E3F27">
        <w:rPr>
          <w:rFonts w:ascii="Arial" w:hAnsi="Arial" w:cs="Arial"/>
          <w:color w:val="000000" w:themeColor="text1"/>
          <w:sz w:val="22"/>
          <w:szCs w:val="22"/>
        </w:rPr>
        <w:t>to</w:t>
      </w:r>
      <w:r w:rsidR="003759E3" w:rsidRPr="009F61AD">
        <w:rPr>
          <w:rFonts w:ascii="Arial" w:hAnsi="Arial" w:cs="Arial"/>
          <w:color w:val="000000" w:themeColor="text1"/>
          <w:sz w:val="22"/>
          <w:szCs w:val="22"/>
        </w:rPr>
        <w:t xml:space="preserve"> effect</w:t>
      </w:r>
      <w:r w:rsidR="00AF5DB7" w:rsidRPr="009F61AD">
        <w:rPr>
          <w:rFonts w:ascii="Arial" w:hAnsi="Arial" w:cs="Arial"/>
          <w:color w:val="000000" w:themeColor="text1"/>
          <w:sz w:val="22"/>
          <w:szCs w:val="22"/>
        </w:rPr>
        <w:t xml:space="preserve"> </w:t>
      </w:r>
      <w:r w:rsidR="002E3F27">
        <w:rPr>
          <w:rFonts w:ascii="Arial" w:hAnsi="Arial" w:cs="Arial"/>
          <w:color w:val="000000" w:themeColor="text1"/>
          <w:sz w:val="22"/>
          <w:szCs w:val="22"/>
        </w:rPr>
        <w:t xml:space="preserve">in </w:t>
      </w:r>
      <w:r w:rsidR="00AF5DB7" w:rsidRPr="009F61AD">
        <w:rPr>
          <w:rFonts w:ascii="Arial" w:hAnsi="Arial" w:cs="Arial"/>
          <w:color w:val="000000" w:themeColor="text1"/>
          <w:sz w:val="22"/>
          <w:szCs w:val="22"/>
        </w:rPr>
        <w:t>fiscal year 2020. Each of the campuses</w:t>
      </w:r>
      <w:r w:rsidR="00660EED" w:rsidRPr="009F61AD">
        <w:rPr>
          <w:rFonts w:ascii="Arial" w:hAnsi="Arial" w:cs="Arial"/>
          <w:color w:val="000000" w:themeColor="text1"/>
          <w:sz w:val="22"/>
          <w:szCs w:val="22"/>
        </w:rPr>
        <w:t>’</w:t>
      </w:r>
      <w:r w:rsidR="00AF5DB7" w:rsidRPr="009F61AD">
        <w:rPr>
          <w:rFonts w:ascii="Arial" w:hAnsi="Arial" w:cs="Arial"/>
          <w:color w:val="000000" w:themeColor="text1"/>
          <w:sz w:val="22"/>
          <w:szCs w:val="22"/>
        </w:rPr>
        <w:t xml:space="preserve"> CFO will be working together to determine how the model will work on each campus.</w:t>
      </w:r>
      <w:r w:rsidR="00DC472B" w:rsidRPr="009F61AD">
        <w:rPr>
          <w:rFonts w:ascii="Arial" w:hAnsi="Arial" w:cs="Arial"/>
          <w:color w:val="000000" w:themeColor="text1"/>
          <w:sz w:val="22"/>
          <w:szCs w:val="22"/>
        </w:rPr>
        <w:t xml:space="preserve"> </w:t>
      </w:r>
      <w:r w:rsidR="00AF5DB7" w:rsidRPr="009F61AD">
        <w:rPr>
          <w:rFonts w:ascii="Arial" w:hAnsi="Arial" w:cs="Arial"/>
          <w:color w:val="000000" w:themeColor="text1"/>
          <w:sz w:val="22"/>
          <w:szCs w:val="22"/>
        </w:rPr>
        <w:t>Also, there are new policies in place for storage options.</w:t>
      </w:r>
      <w:r w:rsidR="00DC472B" w:rsidRPr="009F61AD">
        <w:rPr>
          <w:rFonts w:ascii="Arial" w:hAnsi="Arial" w:cs="Arial"/>
          <w:color w:val="000000" w:themeColor="text1"/>
          <w:sz w:val="22"/>
          <w:szCs w:val="22"/>
        </w:rPr>
        <w:t xml:space="preserve"> Over the past </w:t>
      </w:r>
      <w:r w:rsidR="00451AD7" w:rsidRPr="009F61AD">
        <w:rPr>
          <w:rFonts w:ascii="Arial" w:hAnsi="Arial" w:cs="Arial"/>
          <w:color w:val="000000" w:themeColor="text1"/>
          <w:sz w:val="22"/>
          <w:szCs w:val="22"/>
        </w:rPr>
        <w:t xml:space="preserve">couple </w:t>
      </w:r>
      <w:r w:rsidR="00DC472B" w:rsidRPr="009F61AD">
        <w:rPr>
          <w:rFonts w:ascii="Arial" w:hAnsi="Arial" w:cs="Arial"/>
          <w:color w:val="000000" w:themeColor="text1"/>
          <w:sz w:val="22"/>
          <w:szCs w:val="22"/>
        </w:rPr>
        <w:t>years, the UM System ha</w:t>
      </w:r>
      <w:r w:rsidR="00F4635C" w:rsidRPr="009F61AD">
        <w:rPr>
          <w:rFonts w:ascii="Arial" w:hAnsi="Arial" w:cs="Arial"/>
          <w:color w:val="000000" w:themeColor="text1"/>
          <w:sz w:val="22"/>
          <w:szCs w:val="22"/>
        </w:rPr>
        <w:t>s</w:t>
      </w:r>
      <w:r w:rsidR="00DC472B" w:rsidRPr="009F61AD">
        <w:rPr>
          <w:rFonts w:ascii="Arial" w:hAnsi="Arial" w:cs="Arial"/>
          <w:color w:val="000000" w:themeColor="text1"/>
          <w:sz w:val="22"/>
          <w:szCs w:val="22"/>
        </w:rPr>
        <w:t xml:space="preserve"> </w:t>
      </w:r>
      <w:r w:rsidR="00F4635C" w:rsidRPr="009F61AD">
        <w:rPr>
          <w:rFonts w:ascii="Arial" w:hAnsi="Arial" w:cs="Arial"/>
          <w:color w:val="000000" w:themeColor="text1"/>
          <w:sz w:val="22"/>
          <w:szCs w:val="22"/>
        </w:rPr>
        <w:t xml:space="preserve">local academic unit </w:t>
      </w:r>
      <w:r w:rsidR="00DC472B" w:rsidRPr="009F61AD">
        <w:rPr>
          <w:rFonts w:ascii="Arial" w:hAnsi="Arial" w:cs="Arial"/>
          <w:color w:val="000000" w:themeColor="text1"/>
          <w:sz w:val="22"/>
          <w:szCs w:val="22"/>
        </w:rPr>
        <w:t>data stor</w:t>
      </w:r>
      <w:r w:rsidR="00F4635C" w:rsidRPr="009F61AD">
        <w:rPr>
          <w:rFonts w:ascii="Arial" w:hAnsi="Arial" w:cs="Arial"/>
          <w:color w:val="000000" w:themeColor="text1"/>
          <w:sz w:val="22"/>
          <w:szCs w:val="22"/>
        </w:rPr>
        <w:t>ed in various servers</w:t>
      </w:r>
      <w:r w:rsidR="00451AD7" w:rsidRPr="009F61AD">
        <w:rPr>
          <w:rFonts w:ascii="Arial" w:hAnsi="Arial" w:cs="Arial"/>
          <w:color w:val="000000" w:themeColor="text1"/>
          <w:sz w:val="22"/>
          <w:szCs w:val="22"/>
        </w:rPr>
        <w:t xml:space="preserve"> with diverse security policies</w:t>
      </w:r>
      <w:r w:rsidR="00F4635C" w:rsidRPr="009F61AD">
        <w:rPr>
          <w:rFonts w:ascii="Arial" w:hAnsi="Arial" w:cs="Arial"/>
          <w:color w:val="000000" w:themeColor="text1"/>
          <w:sz w:val="22"/>
          <w:szCs w:val="22"/>
        </w:rPr>
        <w:t>. The UM System consolidation and IT services re</w:t>
      </w:r>
      <w:r w:rsidR="00451AD7" w:rsidRPr="009F61AD">
        <w:rPr>
          <w:rFonts w:ascii="Arial" w:hAnsi="Arial" w:cs="Arial"/>
          <w:color w:val="000000" w:themeColor="text1"/>
          <w:sz w:val="22"/>
          <w:szCs w:val="22"/>
        </w:rPr>
        <w:t>organization</w:t>
      </w:r>
      <w:r w:rsidR="00F4635C" w:rsidRPr="009F61AD">
        <w:rPr>
          <w:rFonts w:ascii="Arial" w:hAnsi="Arial" w:cs="Arial"/>
          <w:color w:val="000000" w:themeColor="text1"/>
          <w:sz w:val="22"/>
          <w:szCs w:val="22"/>
        </w:rPr>
        <w:t xml:space="preserve"> will </w:t>
      </w:r>
      <w:r w:rsidR="003759E3" w:rsidRPr="009F61AD">
        <w:rPr>
          <w:rFonts w:ascii="Arial" w:hAnsi="Arial" w:cs="Arial"/>
          <w:color w:val="000000" w:themeColor="text1"/>
          <w:sz w:val="22"/>
          <w:szCs w:val="22"/>
        </w:rPr>
        <w:t>hopefully streamline this storage process. UMKC encourages storage file sets or data</w:t>
      </w:r>
      <w:r w:rsidR="00451AD7" w:rsidRPr="009F61AD">
        <w:rPr>
          <w:rFonts w:ascii="Arial" w:hAnsi="Arial" w:cs="Arial"/>
          <w:color w:val="000000" w:themeColor="text1"/>
          <w:sz w:val="22"/>
          <w:szCs w:val="22"/>
        </w:rPr>
        <w:t xml:space="preserve"> in a data center, but if there are exceptions, services will be provided via the UM System.  Additional information about storage options can be sent to the Faculty Senate for clarification purposes.</w:t>
      </w:r>
    </w:p>
    <w:p w14:paraId="715711BE" w14:textId="269AC451" w:rsidR="00451AD7" w:rsidRPr="009F61AD" w:rsidRDefault="002E3F27" w:rsidP="007E3FE1">
      <w:pPr>
        <w:widowControl w:val="0"/>
        <w:autoSpaceDE w:val="0"/>
        <w:autoSpaceDN w:val="0"/>
        <w:adjustRightInd w:val="0"/>
        <w:ind w:left="720"/>
        <w:jc w:val="both"/>
        <w:rPr>
          <w:rFonts w:ascii="Arial" w:hAnsi="Arial" w:cs="Arial"/>
          <w:color w:val="000000" w:themeColor="text1"/>
          <w:sz w:val="22"/>
          <w:szCs w:val="22"/>
        </w:rPr>
      </w:pPr>
      <w:r>
        <w:rPr>
          <w:rFonts w:ascii="Arial" w:hAnsi="Arial" w:cs="Arial"/>
          <w:color w:val="000000" w:themeColor="text1"/>
          <w:sz w:val="22"/>
          <w:szCs w:val="22"/>
        </w:rPr>
        <w:tab/>
        <w:t>The P</w:t>
      </w:r>
      <w:r w:rsidR="00451AD7" w:rsidRPr="009F61AD">
        <w:rPr>
          <w:rFonts w:ascii="Arial" w:hAnsi="Arial" w:cs="Arial"/>
          <w:color w:val="000000" w:themeColor="text1"/>
          <w:sz w:val="22"/>
          <w:szCs w:val="22"/>
        </w:rPr>
        <w:t xml:space="preserve">rovost shares that a matrix management system with one CIO reporting both </w:t>
      </w:r>
      <w:r w:rsidR="00451AD7" w:rsidRPr="009F61AD">
        <w:rPr>
          <w:rFonts w:ascii="Arial" w:hAnsi="Arial" w:cs="Arial"/>
          <w:color w:val="000000" w:themeColor="text1"/>
          <w:sz w:val="22"/>
          <w:szCs w:val="22"/>
        </w:rPr>
        <w:lastRenderedPageBreak/>
        <w:t xml:space="preserve">directly to a campus and to UM System is a complex structure and emphasizes the ongoing needs for alignment. The charge to reorganize IT deals with efficiencies, student success, and faculty Support. </w:t>
      </w:r>
      <w:r w:rsidR="00BD2944" w:rsidRPr="009F61AD">
        <w:rPr>
          <w:rFonts w:ascii="Arial" w:hAnsi="Arial" w:cs="Arial"/>
          <w:color w:val="000000" w:themeColor="text1"/>
          <w:sz w:val="22"/>
          <w:szCs w:val="22"/>
        </w:rPr>
        <w:t xml:space="preserve">Senators are encouraged to go back to their respective units and share feedback with the provost and </w:t>
      </w:r>
      <w:r w:rsidR="00150B6E" w:rsidRPr="009F61AD">
        <w:rPr>
          <w:rFonts w:ascii="Arial" w:hAnsi="Arial" w:cs="Arial"/>
          <w:color w:val="000000" w:themeColor="text1"/>
          <w:sz w:val="22"/>
          <w:szCs w:val="22"/>
        </w:rPr>
        <w:t xml:space="preserve">Mr. </w:t>
      </w:r>
      <w:r w:rsidR="00BD2944" w:rsidRPr="009F61AD">
        <w:rPr>
          <w:rFonts w:ascii="Arial" w:hAnsi="Arial" w:cs="Arial"/>
          <w:color w:val="000000" w:themeColor="text1"/>
          <w:sz w:val="22"/>
          <w:szCs w:val="22"/>
        </w:rPr>
        <w:t xml:space="preserve">Andrew </w:t>
      </w:r>
      <w:proofErr w:type="spellStart"/>
      <w:r w:rsidR="00150B6E" w:rsidRPr="009F61AD">
        <w:rPr>
          <w:rFonts w:ascii="Arial" w:hAnsi="Arial" w:cs="Arial"/>
          <w:color w:val="000000" w:themeColor="text1"/>
          <w:sz w:val="22"/>
          <w:szCs w:val="22"/>
        </w:rPr>
        <w:t>Goodenow</w:t>
      </w:r>
      <w:proofErr w:type="spellEnd"/>
      <w:r w:rsidR="00BD2944" w:rsidRPr="009F61AD">
        <w:rPr>
          <w:rFonts w:ascii="Arial" w:hAnsi="Arial" w:cs="Arial"/>
          <w:color w:val="000000" w:themeColor="text1"/>
          <w:sz w:val="22"/>
          <w:szCs w:val="22"/>
        </w:rPr>
        <w:t>.</w:t>
      </w:r>
    </w:p>
    <w:p w14:paraId="416E9920" w14:textId="10C2B382" w:rsidR="00045E5B" w:rsidRPr="009F61AD" w:rsidRDefault="00BD2944" w:rsidP="007E3FE1">
      <w:pPr>
        <w:widowControl w:val="0"/>
        <w:autoSpaceDE w:val="0"/>
        <w:autoSpaceDN w:val="0"/>
        <w:adjustRightInd w:val="0"/>
        <w:ind w:left="720"/>
        <w:jc w:val="both"/>
        <w:rPr>
          <w:rFonts w:ascii="Arial" w:hAnsi="Arial" w:cs="Arial"/>
          <w:color w:val="000000" w:themeColor="text1"/>
          <w:sz w:val="22"/>
          <w:szCs w:val="22"/>
        </w:rPr>
      </w:pPr>
      <w:r w:rsidRPr="009F61AD">
        <w:rPr>
          <w:rFonts w:ascii="Arial" w:hAnsi="Arial" w:cs="Arial"/>
          <w:color w:val="000000" w:themeColor="text1"/>
          <w:sz w:val="22"/>
          <w:szCs w:val="22"/>
        </w:rPr>
        <w:tab/>
      </w:r>
      <w:r w:rsidR="002E3F27">
        <w:rPr>
          <w:rFonts w:ascii="Arial" w:hAnsi="Arial" w:cs="Arial"/>
          <w:color w:val="000000" w:themeColor="text1"/>
          <w:sz w:val="22"/>
          <w:szCs w:val="22"/>
        </w:rPr>
        <w:t>The P</w:t>
      </w:r>
      <w:r w:rsidR="00150B6E" w:rsidRPr="009F61AD">
        <w:rPr>
          <w:rFonts w:ascii="Arial" w:hAnsi="Arial" w:cs="Arial"/>
          <w:color w:val="000000" w:themeColor="text1"/>
          <w:sz w:val="22"/>
          <w:szCs w:val="22"/>
        </w:rPr>
        <w:t>rovost next briefed the senate about the idea of b</w:t>
      </w:r>
      <w:r w:rsidR="00A750C5" w:rsidRPr="009F61AD">
        <w:rPr>
          <w:rFonts w:ascii="Arial" w:hAnsi="Arial" w:cs="Arial"/>
          <w:color w:val="000000" w:themeColor="text1"/>
          <w:sz w:val="22"/>
          <w:szCs w:val="22"/>
        </w:rPr>
        <w:t>ringing the Provost’s</w:t>
      </w:r>
      <w:r w:rsidR="002E3F27">
        <w:rPr>
          <w:rFonts w:ascii="Arial" w:hAnsi="Arial" w:cs="Arial"/>
          <w:color w:val="000000" w:themeColor="text1"/>
          <w:sz w:val="22"/>
          <w:szCs w:val="22"/>
        </w:rPr>
        <w:t xml:space="preserve"> Office</w:t>
      </w:r>
      <w:r w:rsidR="00A750C5" w:rsidRPr="009F61AD">
        <w:rPr>
          <w:rFonts w:ascii="Arial" w:hAnsi="Arial" w:cs="Arial"/>
          <w:color w:val="000000" w:themeColor="text1"/>
          <w:sz w:val="22"/>
          <w:szCs w:val="22"/>
        </w:rPr>
        <w:t>, Enrollment Management, and Vice-Chanc</w:t>
      </w:r>
      <w:r w:rsidR="002E3F27">
        <w:rPr>
          <w:rFonts w:ascii="Arial" w:hAnsi="Arial" w:cs="Arial"/>
          <w:color w:val="000000" w:themeColor="text1"/>
          <w:sz w:val="22"/>
          <w:szCs w:val="22"/>
        </w:rPr>
        <w:t>ellor of Student Affairs</w:t>
      </w:r>
      <w:r w:rsidR="00A750C5" w:rsidRPr="009F61AD">
        <w:rPr>
          <w:rFonts w:ascii="Arial" w:hAnsi="Arial" w:cs="Arial"/>
          <w:color w:val="000000" w:themeColor="text1"/>
          <w:sz w:val="22"/>
          <w:szCs w:val="22"/>
        </w:rPr>
        <w:t xml:space="preserve"> </w:t>
      </w:r>
      <w:r w:rsidR="00150B6E" w:rsidRPr="009F61AD">
        <w:rPr>
          <w:rFonts w:ascii="Arial" w:hAnsi="Arial" w:cs="Arial"/>
          <w:color w:val="000000" w:themeColor="text1"/>
          <w:sz w:val="22"/>
          <w:szCs w:val="22"/>
        </w:rPr>
        <w:t xml:space="preserve">together, which </w:t>
      </w:r>
      <w:r w:rsidR="00A750C5" w:rsidRPr="009F61AD">
        <w:rPr>
          <w:rFonts w:ascii="Arial" w:hAnsi="Arial" w:cs="Arial"/>
          <w:color w:val="000000" w:themeColor="text1"/>
          <w:sz w:val="22"/>
          <w:szCs w:val="22"/>
        </w:rPr>
        <w:t xml:space="preserve">will allow </w:t>
      </w:r>
      <w:r w:rsidR="00150B6E" w:rsidRPr="009F61AD">
        <w:rPr>
          <w:rFonts w:ascii="Arial" w:hAnsi="Arial" w:cs="Arial"/>
          <w:color w:val="000000" w:themeColor="text1"/>
          <w:sz w:val="22"/>
          <w:szCs w:val="22"/>
        </w:rPr>
        <w:t>UMKC</w:t>
      </w:r>
      <w:r w:rsidR="002E3F27">
        <w:rPr>
          <w:rFonts w:ascii="Arial" w:hAnsi="Arial" w:cs="Arial"/>
          <w:color w:val="000000" w:themeColor="text1"/>
          <w:sz w:val="22"/>
          <w:szCs w:val="22"/>
        </w:rPr>
        <w:t xml:space="preserve"> to better serve</w:t>
      </w:r>
      <w:r w:rsidR="00150B6E" w:rsidRPr="009F61AD">
        <w:rPr>
          <w:rFonts w:ascii="Arial" w:hAnsi="Arial" w:cs="Arial"/>
          <w:color w:val="000000" w:themeColor="text1"/>
          <w:sz w:val="22"/>
          <w:szCs w:val="22"/>
        </w:rPr>
        <w:t xml:space="preserve"> </w:t>
      </w:r>
      <w:r w:rsidR="00A750C5" w:rsidRPr="009F61AD">
        <w:rPr>
          <w:rFonts w:ascii="Arial" w:hAnsi="Arial" w:cs="Arial"/>
          <w:color w:val="000000" w:themeColor="text1"/>
          <w:sz w:val="22"/>
          <w:szCs w:val="22"/>
        </w:rPr>
        <w:t>students</w:t>
      </w:r>
      <w:r w:rsidR="00AA07C2" w:rsidRPr="009F61AD">
        <w:rPr>
          <w:rFonts w:ascii="Arial" w:hAnsi="Arial" w:cs="Arial"/>
          <w:color w:val="000000" w:themeColor="text1"/>
          <w:sz w:val="22"/>
          <w:szCs w:val="22"/>
        </w:rPr>
        <w:t xml:space="preserve">. Revitalizing the Dean of the Students role has helped in discussions about student experience in order to ensure retention and completion in a timely manner. </w:t>
      </w:r>
      <w:r w:rsidR="00150B6E" w:rsidRPr="009F61AD">
        <w:rPr>
          <w:rFonts w:ascii="Arial" w:hAnsi="Arial" w:cs="Arial"/>
          <w:color w:val="000000" w:themeColor="text1"/>
          <w:sz w:val="22"/>
          <w:szCs w:val="22"/>
        </w:rPr>
        <w:t>She said</w:t>
      </w:r>
      <w:r w:rsidR="00AA07C2" w:rsidRPr="009F61AD">
        <w:rPr>
          <w:rFonts w:ascii="Arial" w:hAnsi="Arial" w:cs="Arial"/>
          <w:color w:val="000000" w:themeColor="text1"/>
          <w:sz w:val="22"/>
          <w:szCs w:val="22"/>
        </w:rPr>
        <w:t xml:space="preserve"> </w:t>
      </w:r>
      <w:r w:rsidR="00150B6E" w:rsidRPr="009F61AD">
        <w:rPr>
          <w:rFonts w:ascii="Arial" w:hAnsi="Arial" w:cs="Arial"/>
          <w:color w:val="000000" w:themeColor="text1"/>
          <w:sz w:val="22"/>
          <w:szCs w:val="22"/>
        </w:rPr>
        <w:t xml:space="preserve">that an </w:t>
      </w:r>
      <w:r w:rsidR="00C42927" w:rsidRPr="009F61AD">
        <w:rPr>
          <w:rFonts w:ascii="Arial" w:hAnsi="Arial" w:cs="Arial"/>
          <w:color w:val="000000" w:themeColor="text1"/>
          <w:sz w:val="22"/>
          <w:szCs w:val="22"/>
        </w:rPr>
        <w:t>a</w:t>
      </w:r>
      <w:r w:rsidR="00AA07C2" w:rsidRPr="009F61AD">
        <w:rPr>
          <w:rFonts w:ascii="Arial" w:hAnsi="Arial" w:cs="Arial"/>
          <w:color w:val="000000" w:themeColor="text1"/>
          <w:sz w:val="22"/>
          <w:szCs w:val="22"/>
        </w:rPr>
        <w:t xml:space="preserve">ction </w:t>
      </w:r>
      <w:r w:rsidR="00150B6E" w:rsidRPr="009F61AD">
        <w:rPr>
          <w:rFonts w:ascii="Arial" w:hAnsi="Arial" w:cs="Arial"/>
          <w:color w:val="000000" w:themeColor="text1"/>
          <w:sz w:val="22"/>
          <w:szCs w:val="22"/>
        </w:rPr>
        <w:t xml:space="preserve">plan </w:t>
      </w:r>
      <w:r w:rsidR="00AA07C2" w:rsidRPr="009F61AD">
        <w:rPr>
          <w:rFonts w:ascii="Arial" w:hAnsi="Arial" w:cs="Arial"/>
          <w:color w:val="000000" w:themeColor="text1"/>
          <w:sz w:val="22"/>
          <w:szCs w:val="22"/>
        </w:rPr>
        <w:t>has been crafted and tie</w:t>
      </w:r>
      <w:r w:rsidR="00464539" w:rsidRPr="009F61AD">
        <w:rPr>
          <w:rFonts w:ascii="Arial" w:hAnsi="Arial" w:cs="Arial"/>
          <w:color w:val="000000" w:themeColor="text1"/>
          <w:sz w:val="22"/>
          <w:szCs w:val="22"/>
        </w:rPr>
        <w:t>d</w:t>
      </w:r>
      <w:r w:rsidR="00AA07C2" w:rsidRPr="009F61AD">
        <w:rPr>
          <w:rFonts w:ascii="Arial" w:hAnsi="Arial" w:cs="Arial"/>
          <w:color w:val="000000" w:themeColor="text1"/>
          <w:sz w:val="22"/>
          <w:szCs w:val="22"/>
        </w:rPr>
        <w:t xml:space="preserve"> into an APLU Transformation Cluster Initiative. UMKC is one of fourteen universities representing urban institutions. This initiative is a model </w:t>
      </w:r>
      <w:r w:rsidR="00C42927" w:rsidRPr="009F61AD">
        <w:rPr>
          <w:rFonts w:ascii="Arial" w:hAnsi="Arial" w:cs="Arial"/>
          <w:color w:val="000000" w:themeColor="text1"/>
          <w:sz w:val="22"/>
          <w:szCs w:val="22"/>
        </w:rPr>
        <w:t>of other change initiatives the Student Progressio</w:t>
      </w:r>
      <w:r w:rsidR="00150B6E" w:rsidRPr="009F61AD">
        <w:rPr>
          <w:rFonts w:ascii="Arial" w:hAnsi="Arial" w:cs="Arial"/>
          <w:color w:val="000000" w:themeColor="text1"/>
          <w:sz w:val="22"/>
          <w:szCs w:val="22"/>
        </w:rPr>
        <w:t>n</w:t>
      </w:r>
      <w:r w:rsidR="00C42927" w:rsidRPr="009F61AD">
        <w:rPr>
          <w:rFonts w:ascii="Arial" w:hAnsi="Arial" w:cs="Arial"/>
          <w:color w:val="000000" w:themeColor="text1"/>
          <w:sz w:val="22"/>
          <w:szCs w:val="22"/>
        </w:rPr>
        <w:t xml:space="preserve"> Model that looks at student experience across five phases (access, entry, progression, completion, and transition). </w:t>
      </w:r>
      <w:r w:rsidR="00A30071" w:rsidRPr="009F61AD">
        <w:rPr>
          <w:rFonts w:ascii="Arial" w:hAnsi="Arial" w:cs="Arial"/>
          <w:color w:val="000000" w:themeColor="text1"/>
          <w:sz w:val="22"/>
          <w:szCs w:val="22"/>
        </w:rPr>
        <w:t xml:space="preserve">UMKC is looking at good practices and where we are as a campus compared to other universities. </w:t>
      </w:r>
      <w:r w:rsidR="00D969EC" w:rsidRPr="009F61AD">
        <w:rPr>
          <w:rFonts w:ascii="Arial" w:hAnsi="Arial" w:cs="Arial"/>
          <w:color w:val="000000" w:themeColor="text1"/>
          <w:sz w:val="22"/>
          <w:szCs w:val="22"/>
        </w:rPr>
        <w:t>UMKC is focusing on process</w:t>
      </w:r>
      <w:r w:rsidR="002E3F27">
        <w:rPr>
          <w:rFonts w:ascii="Arial" w:hAnsi="Arial" w:cs="Arial"/>
          <w:color w:val="000000" w:themeColor="text1"/>
          <w:sz w:val="22"/>
          <w:szCs w:val="22"/>
        </w:rPr>
        <w:t>es</w:t>
      </w:r>
      <w:r w:rsidR="00D969EC" w:rsidRPr="009F61AD">
        <w:rPr>
          <w:rFonts w:ascii="Arial" w:hAnsi="Arial" w:cs="Arial"/>
          <w:color w:val="000000" w:themeColor="text1"/>
          <w:sz w:val="22"/>
          <w:szCs w:val="22"/>
        </w:rPr>
        <w:t xml:space="preserve"> that drive success broadly, issues that need to be addressed urgently, high-priority issues, and processes in the implementation phase.  UMKC will be starting a Student Wellness and Resilience Initiative which relates to student entry, progress, and completion. UMKC will do </w:t>
      </w:r>
      <w:r w:rsidR="00045E5B" w:rsidRPr="009F61AD">
        <w:rPr>
          <w:rFonts w:ascii="Arial" w:hAnsi="Arial" w:cs="Arial"/>
          <w:color w:val="000000" w:themeColor="text1"/>
          <w:sz w:val="22"/>
          <w:szCs w:val="22"/>
        </w:rPr>
        <w:t>outreach with K-12.</w:t>
      </w:r>
      <w:r w:rsidR="003D3401" w:rsidRPr="009F61AD">
        <w:rPr>
          <w:rFonts w:ascii="Arial" w:hAnsi="Arial" w:cs="Arial"/>
          <w:color w:val="000000" w:themeColor="text1"/>
          <w:sz w:val="22"/>
          <w:szCs w:val="22"/>
        </w:rPr>
        <w:t xml:space="preserve"> </w:t>
      </w:r>
      <w:r w:rsidR="00045E5B" w:rsidRPr="009F61AD">
        <w:rPr>
          <w:rFonts w:ascii="Arial" w:hAnsi="Arial" w:cs="Arial"/>
          <w:color w:val="000000" w:themeColor="text1"/>
          <w:sz w:val="22"/>
          <w:szCs w:val="22"/>
        </w:rPr>
        <w:t xml:space="preserve">The chancellor will discuss his perspective in the State of the University speech. </w:t>
      </w:r>
    </w:p>
    <w:p w14:paraId="5D61DAA2" w14:textId="08EEBC14" w:rsidR="003D3401" w:rsidRPr="009F61AD" w:rsidRDefault="003D3401" w:rsidP="007E3FE1">
      <w:pPr>
        <w:widowControl w:val="0"/>
        <w:autoSpaceDE w:val="0"/>
        <w:autoSpaceDN w:val="0"/>
        <w:adjustRightInd w:val="0"/>
        <w:ind w:left="720"/>
        <w:jc w:val="both"/>
        <w:rPr>
          <w:rFonts w:ascii="Arial" w:hAnsi="Arial" w:cs="Arial"/>
          <w:color w:val="000000" w:themeColor="text1"/>
          <w:sz w:val="22"/>
          <w:szCs w:val="22"/>
        </w:rPr>
      </w:pPr>
      <w:r w:rsidRPr="009F61AD">
        <w:rPr>
          <w:rFonts w:ascii="Arial" w:hAnsi="Arial" w:cs="Arial"/>
          <w:color w:val="000000" w:themeColor="text1"/>
          <w:sz w:val="22"/>
          <w:szCs w:val="22"/>
        </w:rPr>
        <w:tab/>
        <w:t>The focus of the model is recruitment and r</w:t>
      </w:r>
      <w:r w:rsidR="002E3F27">
        <w:rPr>
          <w:rFonts w:ascii="Arial" w:hAnsi="Arial" w:cs="Arial"/>
          <w:color w:val="000000" w:themeColor="text1"/>
          <w:sz w:val="22"/>
          <w:szCs w:val="22"/>
        </w:rPr>
        <w:t>etention. UMKC has changed its</w:t>
      </w:r>
      <w:r w:rsidRPr="009F61AD">
        <w:rPr>
          <w:rFonts w:ascii="Arial" w:hAnsi="Arial" w:cs="Arial"/>
          <w:color w:val="000000" w:themeColor="text1"/>
          <w:sz w:val="22"/>
          <w:szCs w:val="22"/>
        </w:rPr>
        <w:t xml:space="preserve"> guided tours and convocation, on-boarding experiences, and summer bridge programs. There will also be more training for students on handling finances. Revamping includes, new tuition rates and changing </w:t>
      </w:r>
      <w:proofErr w:type="spellStart"/>
      <w:r w:rsidRPr="009F61AD">
        <w:rPr>
          <w:rFonts w:ascii="Arial" w:hAnsi="Arial" w:cs="Arial"/>
          <w:color w:val="000000" w:themeColor="text1"/>
          <w:sz w:val="22"/>
          <w:szCs w:val="22"/>
        </w:rPr>
        <w:t>scholarshipping</w:t>
      </w:r>
      <w:proofErr w:type="spellEnd"/>
      <w:r w:rsidRPr="009F61AD">
        <w:rPr>
          <w:rFonts w:ascii="Arial" w:hAnsi="Arial" w:cs="Arial"/>
          <w:color w:val="000000" w:themeColor="text1"/>
          <w:sz w:val="22"/>
          <w:szCs w:val="22"/>
        </w:rPr>
        <w:t xml:space="preserve"> and financial aid policies. There is a </w:t>
      </w:r>
      <w:r w:rsidR="000A0047" w:rsidRPr="009F61AD">
        <w:rPr>
          <w:rFonts w:ascii="Arial" w:hAnsi="Arial" w:cs="Arial"/>
          <w:color w:val="000000" w:themeColor="text1"/>
          <w:sz w:val="22"/>
          <w:szCs w:val="22"/>
        </w:rPr>
        <w:t>Nudging</w:t>
      </w:r>
      <w:r w:rsidRPr="009F61AD">
        <w:rPr>
          <w:rFonts w:ascii="Arial" w:hAnsi="Arial" w:cs="Arial"/>
          <w:color w:val="000000" w:themeColor="text1"/>
          <w:sz w:val="22"/>
          <w:szCs w:val="22"/>
        </w:rPr>
        <w:t xml:space="preserve"> Campaign </w:t>
      </w:r>
      <w:r w:rsidR="000A0047" w:rsidRPr="009F61AD">
        <w:rPr>
          <w:rFonts w:ascii="Arial" w:hAnsi="Arial" w:cs="Arial"/>
          <w:color w:val="000000" w:themeColor="text1"/>
          <w:sz w:val="22"/>
          <w:szCs w:val="22"/>
        </w:rPr>
        <w:t xml:space="preserve">using </w:t>
      </w:r>
      <w:proofErr w:type="spellStart"/>
      <w:r w:rsidR="000A0047" w:rsidRPr="009F61AD">
        <w:rPr>
          <w:rFonts w:ascii="Arial" w:hAnsi="Arial" w:cs="Arial"/>
          <w:color w:val="000000" w:themeColor="text1"/>
          <w:sz w:val="22"/>
          <w:szCs w:val="22"/>
        </w:rPr>
        <w:t>ClearScholar</w:t>
      </w:r>
      <w:proofErr w:type="spellEnd"/>
      <w:r w:rsidR="000A0047" w:rsidRPr="009F61AD">
        <w:rPr>
          <w:rFonts w:ascii="Arial" w:hAnsi="Arial" w:cs="Arial"/>
          <w:color w:val="000000" w:themeColor="text1"/>
          <w:sz w:val="22"/>
          <w:szCs w:val="22"/>
        </w:rPr>
        <w:t>. UMKC is redefining the student experience</w:t>
      </w:r>
      <w:r w:rsidR="00B63CD8" w:rsidRPr="009F61AD">
        <w:rPr>
          <w:rFonts w:ascii="Arial" w:hAnsi="Arial" w:cs="Arial"/>
          <w:color w:val="000000" w:themeColor="text1"/>
          <w:sz w:val="22"/>
          <w:szCs w:val="22"/>
        </w:rPr>
        <w:t xml:space="preserve"> and </w:t>
      </w:r>
      <w:r w:rsidR="00DC2454" w:rsidRPr="009F61AD">
        <w:rPr>
          <w:rFonts w:ascii="Arial" w:hAnsi="Arial" w:cs="Arial"/>
          <w:color w:val="000000" w:themeColor="text1"/>
          <w:sz w:val="22"/>
          <w:szCs w:val="22"/>
        </w:rPr>
        <w:t xml:space="preserve">sense of </w:t>
      </w:r>
      <w:r w:rsidR="00B63CD8" w:rsidRPr="009F61AD">
        <w:rPr>
          <w:rFonts w:ascii="Arial" w:hAnsi="Arial" w:cs="Arial"/>
          <w:color w:val="000000" w:themeColor="text1"/>
          <w:sz w:val="22"/>
          <w:szCs w:val="22"/>
        </w:rPr>
        <w:t>belonging</w:t>
      </w:r>
      <w:r w:rsidR="000A0047" w:rsidRPr="009F61AD">
        <w:rPr>
          <w:rFonts w:ascii="Arial" w:hAnsi="Arial" w:cs="Arial"/>
          <w:color w:val="000000" w:themeColor="text1"/>
          <w:sz w:val="22"/>
          <w:szCs w:val="22"/>
        </w:rPr>
        <w:t>. The writing studio</w:t>
      </w:r>
      <w:r w:rsidR="00B63CD8" w:rsidRPr="009F61AD">
        <w:rPr>
          <w:rFonts w:ascii="Arial" w:hAnsi="Arial" w:cs="Arial"/>
          <w:color w:val="000000" w:themeColor="text1"/>
          <w:sz w:val="22"/>
          <w:szCs w:val="22"/>
        </w:rPr>
        <w:t>, undergraduate research,</w:t>
      </w:r>
      <w:r w:rsidR="000A0047" w:rsidRPr="009F61AD">
        <w:rPr>
          <w:rFonts w:ascii="Arial" w:hAnsi="Arial" w:cs="Arial"/>
          <w:color w:val="000000" w:themeColor="text1"/>
          <w:sz w:val="22"/>
          <w:szCs w:val="22"/>
        </w:rPr>
        <w:t xml:space="preserve"> supplementary instruction will be scaled up. </w:t>
      </w:r>
      <w:r w:rsidR="00B63CD8" w:rsidRPr="009F61AD">
        <w:rPr>
          <w:rFonts w:ascii="Arial" w:hAnsi="Arial" w:cs="Arial"/>
          <w:color w:val="000000" w:themeColor="text1"/>
          <w:sz w:val="22"/>
          <w:szCs w:val="22"/>
        </w:rPr>
        <w:t>Students will have an opportunity through Career Services to create a portfolio as a platform for students, so they can capture the artifacts of their work over their undergraduate career. There also will be more opportunities for internships and connections with alumni groups.</w:t>
      </w:r>
    </w:p>
    <w:p w14:paraId="0C5B7924" w14:textId="3F59CEC4" w:rsidR="00B63CD8" w:rsidRPr="009F61AD" w:rsidRDefault="00B63CD8" w:rsidP="007E3FE1">
      <w:pPr>
        <w:widowControl w:val="0"/>
        <w:autoSpaceDE w:val="0"/>
        <w:autoSpaceDN w:val="0"/>
        <w:adjustRightInd w:val="0"/>
        <w:ind w:left="720"/>
        <w:jc w:val="both"/>
        <w:rPr>
          <w:rFonts w:ascii="Arial" w:hAnsi="Arial" w:cs="Arial"/>
          <w:color w:val="000000" w:themeColor="text1"/>
          <w:sz w:val="22"/>
          <w:szCs w:val="22"/>
        </w:rPr>
      </w:pPr>
      <w:r w:rsidRPr="009F61AD">
        <w:rPr>
          <w:rFonts w:ascii="Arial" w:hAnsi="Arial" w:cs="Arial"/>
          <w:color w:val="000000" w:themeColor="text1"/>
          <w:sz w:val="22"/>
          <w:szCs w:val="22"/>
        </w:rPr>
        <w:tab/>
        <w:t>Senators share that they hope that upscaling the writing studio will provide students support all the way through graduate school and beyond (job applications, resumes, alumni connections, and careers). The writing studio has been under-resourced and under-used for quite some time now. Senators shared concerns about centralized advising considering tha</w:t>
      </w:r>
      <w:r w:rsidR="002E3F27">
        <w:rPr>
          <w:rFonts w:ascii="Arial" w:hAnsi="Arial" w:cs="Arial"/>
          <w:color w:val="000000" w:themeColor="text1"/>
          <w:sz w:val="22"/>
          <w:szCs w:val="22"/>
        </w:rPr>
        <w:t>t each academic unit knows its</w:t>
      </w:r>
      <w:r w:rsidRPr="009F61AD">
        <w:rPr>
          <w:rFonts w:ascii="Arial" w:hAnsi="Arial" w:cs="Arial"/>
          <w:color w:val="000000" w:themeColor="text1"/>
          <w:sz w:val="22"/>
          <w:szCs w:val="22"/>
        </w:rPr>
        <w:t xml:space="preserve"> departmental curriculum the best. The </w:t>
      </w:r>
      <w:r w:rsidR="002E3F27">
        <w:rPr>
          <w:rFonts w:ascii="Arial" w:hAnsi="Arial" w:cs="Arial"/>
          <w:color w:val="000000" w:themeColor="text1"/>
          <w:sz w:val="22"/>
          <w:szCs w:val="22"/>
        </w:rPr>
        <w:t>P</w:t>
      </w:r>
      <w:r w:rsidR="00593F6E" w:rsidRPr="009F61AD">
        <w:rPr>
          <w:rFonts w:ascii="Arial" w:hAnsi="Arial" w:cs="Arial"/>
          <w:color w:val="000000" w:themeColor="text1"/>
          <w:sz w:val="22"/>
          <w:szCs w:val="22"/>
        </w:rPr>
        <w:t xml:space="preserve">rovost shares that the phrasing of “centralized advising” will be changed. That term has come from the chancellor and there is a model that the chancellor </w:t>
      </w:r>
      <w:r w:rsidR="002E3F27">
        <w:rPr>
          <w:rFonts w:ascii="Arial" w:hAnsi="Arial" w:cs="Arial"/>
          <w:color w:val="000000" w:themeColor="text1"/>
          <w:sz w:val="22"/>
          <w:szCs w:val="22"/>
        </w:rPr>
        <w:t xml:space="preserve">implemented </w:t>
      </w:r>
      <w:r w:rsidR="00593F6E" w:rsidRPr="009F61AD">
        <w:rPr>
          <w:rFonts w:ascii="Arial" w:hAnsi="Arial" w:cs="Arial"/>
          <w:color w:val="000000" w:themeColor="text1"/>
          <w:sz w:val="22"/>
          <w:szCs w:val="22"/>
        </w:rPr>
        <w:t>when he</w:t>
      </w:r>
      <w:r w:rsidR="002E3F27">
        <w:rPr>
          <w:rFonts w:ascii="Arial" w:hAnsi="Arial" w:cs="Arial"/>
          <w:color w:val="000000" w:themeColor="text1"/>
          <w:sz w:val="22"/>
          <w:szCs w:val="22"/>
        </w:rPr>
        <w:t xml:space="preserve"> was Provost at UTSA</w:t>
      </w:r>
      <w:r w:rsidR="00593F6E" w:rsidRPr="009F61AD">
        <w:rPr>
          <w:rFonts w:ascii="Arial" w:hAnsi="Arial" w:cs="Arial"/>
          <w:color w:val="000000" w:themeColor="text1"/>
          <w:sz w:val="22"/>
          <w:szCs w:val="22"/>
        </w:rPr>
        <w:t xml:space="preserve">. </w:t>
      </w:r>
      <w:r w:rsidR="00BF52EA" w:rsidRPr="009F61AD">
        <w:rPr>
          <w:rFonts w:ascii="Arial" w:hAnsi="Arial" w:cs="Arial"/>
          <w:color w:val="000000" w:themeColor="text1"/>
          <w:sz w:val="22"/>
          <w:szCs w:val="22"/>
        </w:rPr>
        <w:t>The chancellor brought a consultant to campus a few weeks ago</w:t>
      </w:r>
      <w:r w:rsidR="00E01643" w:rsidRPr="009F61AD">
        <w:rPr>
          <w:rFonts w:ascii="Arial" w:hAnsi="Arial" w:cs="Arial"/>
          <w:color w:val="000000" w:themeColor="text1"/>
          <w:sz w:val="22"/>
          <w:szCs w:val="22"/>
        </w:rPr>
        <w:t xml:space="preserve"> to review student </w:t>
      </w:r>
      <w:r w:rsidR="00DE2CE6" w:rsidRPr="009F61AD">
        <w:rPr>
          <w:rFonts w:ascii="Arial" w:hAnsi="Arial" w:cs="Arial"/>
          <w:color w:val="000000" w:themeColor="text1"/>
          <w:sz w:val="22"/>
          <w:szCs w:val="22"/>
        </w:rPr>
        <w:t>success programs and services and to interact with advisors. UMKC needs to ensure that students are not getting mixed messages from faculty and advisors. Because there is a significant number of students that change their majors, UMKC needs to ensure that students do not suffer because of it. Professionalism and engagement in advising</w:t>
      </w:r>
      <w:r w:rsidR="00B255F9" w:rsidRPr="009F61AD">
        <w:rPr>
          <w:rFonts w:ascii="Arial" w:hAnsi="Arial" w:cs="Arial"/>
          <w:color w:val="000000" w:themeColor="text1"/>
          <w:sz w:val="22"/>
          <w:szCs w:val="22"/>
        </w:rPr>
        <w:t xml:space="preserve"> to help students with self-management</w:t>
      </w:r>
      <w:r w:rsidR="00DE2CE6" w:rsidRPr="009F61AD">
        <w:rPr>
          <w:rFonts w:ascii="Arial" w:hAnsi="Arial" w:cs="Arial"/>
          <w:color w:val="000000" w:themeColor="text1"/>
          <w:sz w:val="22"/>
          <w:szCs w:val="22"/>
        </w:rPr>
        <w:t xml:space="preserve"> </w:t>
      </w:r>
      <w:r w:rsidR="00B255F9" w:rsidRPr="009F61AD">
        <w:rPr>
          <w:rFonts w:ascii="Arial" w:hAnsi="Arial" w:cs="Arial"/>
          <w:color w:val="000000" w:themeColor="text1"/>
          <w:sz w:val="22"/>
          <w:szCs w:val="22"/>
        </w:rPr>
        <w:t xml:space="preserve">are </w:t>
      </w:r>
      <w:r w:rsidR="00DE2CE6" w:rsidRPr="009F61AD">
        <w:rPr>
          <w:rFonts w:ascii="Arial" w:hAnsi="Arial" w:cs="Arial"/>
          <w:color w:val="000000" w:themeColor="text1"/>
          <w:sz w:val="22"/>
          <w:szCs w:val="22"/>
        </w:rPr>
        <w:t>important as well.</w:t>
      </w:r>
      <w:r w:rsidR="00DA4836" w:rsidRPr="009F61AD">
        <w:rPr>
          <w:rFonts w:ascii="Arial" w:hAnsi="Arial" w:cs="Arial"/>
          <w:color w:val="000000" w:themeColor="text1"/>
          <w:sz w:val="22"/>
          <w:szCs w:val="22"/>
        </w:rPr>
        <w:t xml:space="preserve"> The load of advisor responsibility needs to be balanced across units. </w:t>
      </w:r>
    </w:p>
    <w:p w14:paraId="583CA90C" w14:textId="01A02524" w:rsidR="00B255F9" w:rsidRPr="009F61AD" w:rsidRDefault="00BC3A28" w:rsidP="007E3FE1">
      <w:pPr>
        <w:widowControl w:val="0"/>
        <w:autoSpaceDE w:val="0"/>
        <w:autoSpaceDN w:val="0"/>
        <w:adjustRightInd w:val="0"/>
        <w:ind w:left="720"/>
        <w:jc w:val="both"/>
        <w:rPr>
          <w:rFonts w:ascii="Arial" w:hAnsi="Arial" w:cs="Arial"/>
          <w:color w:val="000000" w:themeColor="text1"/>
          <w:sz w:val="22"/>
          <w:szCs w:val="22"/>
        </w:rPr>
      </w:pPr>
      <w:r w:rsidRPr="009F61AD">
        <w:rPr>
          <w:rFonts w:ascii="Arial" w:hAnsi="Arial" w:cs="Arial"/>
          <w:b/>
          <w:color w:val="000000" w:themeColor="text1"/>
          <w:sz w:val="22"/>
          <w:szCs w:val="22"/>
        </w:rPr>
        <w:tab/>
      </w:r>
      <w:r w:rsidR="002E3F27">
        <w:rPr>
          <w:rFonts w:ascii="Arial" w:hAnsi="Arial" w:cs="Arial"/>
          <w:color w:val="000000" w:themeColor="text1"/>
          <w:sz w:val="22"/>
          <w:szCs w:val="22"/>
        </w:rPr>
        <w:t>The P</w:t>
      </w:r>
      <w:r w:rsidRPr="009F61AD">
        <w:rPr>
          <w:rFonts w:ascii="Arial" w:hAnsi="Arial" w:cs="Arial"/>
          <w:color w:val="000000" w:themeColor="text1"/>
          <w:sz w:val="22"/>
          <w:szCs w:val="22"/>
        </w:rPr>
        <w:t>rovost shares that there is a Student Wellness taskforce.</w:t>
      </w:r>
      <w:r w:rsidR="004F6E40" w:rsidRPr="009F61AD">
        <w:rPr>
          <w:rFonts w:ascii="Arial" w:hAnsi="Arial" w:cs="Arial"/>
          <w:color w:val="000000" w:themeColor="text1"/>
          <w:sz w:val="22"/>
          <w:szCs w:val="22"/>
        </w:rPr>
        <w:t xml:space="preserve"> It is an important alignment with having a welcoming environment, campus climate, and retention and completion. </w:t>
      </w:r>
      <w:r w:rsidR="0025044F" w:rsidRPr="009F61AD">
        <w:rPr>
          <w:rFonts w:ascii="Arial" w:hAnsi="Arial" w:cs="Arial"/>
          <w:color w:val="000000" w:themeColor="text1"/>
          <w:sz w:val="22"/>
          <w:szCs w:val="22"/>
        </w:rPr>
        <w:t xml:space="preserve">UMKC’s former </w:t>
      </w:r>
      <w:proofErr w:type="spellStart"/>
      <w:r w:rsidR="0025044F" w:rsidRPr="009F61AD">
        <w:rPr>
          <w:rFonts w:ascii="Arial" w:hAnsi="Arial" w:cs="Arial"/>
          <w:color w:val="000000" w:themeColor="text1"/>
          <w:sz w:val="22"/>
          <w:szCs w:val="22"/>
        </w:rPr>
        <w:t>scholarshipping</w:t>
      </w:r>
      <w:proofErr w:type="spellEnd"/>
      <w:r w:rsidR="0025044F" w:rsidRPr="009F61AD">
        <w:rPr>
          <w:rFonts w:ascii="Arial" w:hAnsi="Arial" w:cs="Arial"/>
          <w:color w:val="000000" w:themeColor="text1"/>
          <w:sz w:val="22"/>
          <w:szCs w:val="22"/>
        </w:rPr>
        <w:t xml:space="preserve"> and financial aid strategies may have impeded retention and completion. Co-curricular services, such as supplemental services and undergraduate research need to be scaled up. We need more support for students, in terms of counseling, mental health, wellness, and resilience.   There will be opportunities for faculty development, </w:t>
      </w:r>
      <w:proofErr w:type="spellStart"/>
      <w:r w:rsidR="00DC2454" w:rsidRPr="009F61AD">
        <w:rPr>
          <w:rFonts w:ascii="Arial" w:hAnsi="Arial" w:cs="Arial"/>
          <w:color w:val="000000" w:themeColor="text1"/>
          <w:sz w:val="22"/>
          <w:szCs w:val="22"/>
        </w:rPr>
        <w:t>FaCET</w:t>
      </w:r>
      <w:proofErr w:type="spellEnd"/>
      <w:r w:rsidR="0025044F" w:rsidRPr="009F61AD">
        <w:rPr>
          <w:rFonts w:ascii="Arial" w:hAnsi="Arial" w:cs="Arial"/>
          <w:color w:val="000000" w:themeColor="text1"/>
          <w:sz w:val="22"/>
          <w:szCs w:val="22"/>
        </w:rPr>
        <w:t xml:space="preserve"> workshops, </w:t>
      </w:r>
      <w:r w:rsidR="00DC2454" w:rsidRPr="009F61AD">
        <w:rPr>
          <w:rFonts w:ascii="Arial" w:hAnsi="Arial" w:cs="Arial"/>
          <w:color w:val="000000" w:themeColor="text1"/>
          <w:sz w:val="22"/>
          <w:szCs w:val="22"/>
        </w:rPr>
        <w:t>and conferences</w:t>
      </w:r>
      <w:r w:rsidR="0025044F" w:rsidRPr="009F61AD">
        <w:rPr>
          <w:rFonts w:ascii="Arial" w:hAnsi="Arial" w:cs="Arial"/>
          <w:color w:val="000000" w:themeColor="text1"/>
          <w:sz w:val="22"/>
          <w:szCs w:val="22"/>
        </w:rPr>
        <w:t xml:space="preserve"> to help faculty address students in various difficult situations. </w:t>
      </w:r>
      <w:r w:rsidR="00A54723" w:rsidRPr="009F61AD">
        <w:rPr>
          <w:rFonts w:ascii="Arial" w:hAnsi="Arial" w:cs="Arial"/>
          <w:color w:val="000000" w:themeColor="text1"/>
          <w:sz w:val="22"/>
          <w:szCs w:val="22"/>
        </w:rPr>
        <w:t>The goals of</w:t>
      </w:r>
      <w:r w:rsidR="002E3F27">
        <w:rPr>
          <w:rFonts w:ascii="Arial" w:hAnsi="Arial" w:cs="Arial"/>
          <w:color w:val="000000" w:themeColor="text1"/>
          <w:sz w:val="22"/>
          <w:szCs w:val="22"/>
        </w:rPr>
        <w:t xml:space="preserve"> the Student Wellness taskforce</w:t>
      </w:r>
      <w:r w:rsidR="006E07A4" w:rsidRPr="009F61AD">
        <w:rPr>
          <w:rFonts w:ascii="Arial" w:hAnsi="Arial" w:cs="Arial"/>
          <w:color w:val="000000" w:themeColor="text1"/>
          <w:sz w:val="22"/>
          <w:szCs w:val="22"/>
        </w:rPr>
        <w:t xml:space="preserve"> include: </w:t>
      </w:r>
      <w:r w:rsidR="006E07A4" w:rsidRPr="009F61AD">
        <w:rPr>
          <w:rFonts w:ascii="Arial" w:hAnsi="Arial" w:cs="Arial"/>
          <w:color w:val="000000" w:themeColor="text1"/>
          <w:sz w:val="22"/>
          <w:szCs w:val="22"/>
        </w:rPr>
        <w:lastRenderedPageBreak/>
        <w:t xml:space="preserve">determining what campus preparation UMKC needs, benchmark good practices at other </w:t>
      </w:r>
      <w:r w:rsidR="00DD3CB0" w:rsidRPr="009F61AD">
        <w:rPr>
          <w:rFonts w:ascii="Arial" w:hAnsi="Arial" w:cs="Arial"/>
          <w:color w:val="000000" w:themeColor="text1"/>
          <w:sz w:val="22"/>
          <w:szCs w:val="22"/>
        </w:rPr>
        <w:t>institutions, and</w:t>
      </w:r>
      <w:r w:rsidR="006E07A4" w:rsidRPr="009F61AD">
        <w:rPr>
          <w:rFonts w:ascii="Arial" w:hAnsi="Arial" w:cs="Arial"/>
          <w:color w:val="000000" w:themeColor="text1"/>
          <w:sz w:val="22"/>
          <w:szCs w:val="22"/>
        </w:rPr>
        <w:t xml:space="preserve"> recommendations for improvements.</w:t>
      </w:r>
    </w:p>
    <w:p w14:paraId="5E7B56F3" w14:textId="0DF67E26" w:rsidR="0044026C" w:rsidRPr="009F61AD" w:rsidRDefault="006E07A4" w:rsidP="007E3FE1">
      <w:pPr>
        <w:widowControl w:val="0"/>
        <w:autoSpaceDE w:val="0"/>
        <w:autoSpaceDN w:val="0"/>
        <w:adjustRightInd w:val="0"/>
        <w:ind w:left="720"/>
        <w:jc w:val="both"/>
        <w:rPr>
          <w:rFonts w:ascii="Arial" w:hAnsi="Arial" w:cs="Arial"/>
          <w:color w:val="000000" w:themeColor="text1"/>
          <w:sz w:val="22"/>
          <w:szCs w:val="22"/>
        </w:rPr>
      </w:pPr>
      <w:r w:rsidRPr="009F61AD">
        <w:rPr>
          <w:rFonts w:ascii="Arial" w:hAnsi="Arial" w:cs="Arial"/>
          <w:color w:val="000000" w:themeColor="text1"/>
          <w:sz w:val="22"/>
          <w:szCs w:val="22"/>
        </w:rPr>
        <w:tab/>
        <w:t>The</w:t>
      </w:r>
      <w:r w:rsidR="002E3F27">
        <w:rPr>
          <w:rFonts w:ascii="Arial" w:hAnsi="Arial" w:cs="Arial"/>
          <w:color w:val="000000" w:themeColor="text1"/>
          <w:sz w:val="22"/>
          <w:szCs w:val="22"/>
        </w:rPr>
        <w:t xml:space="preserve"> P</w:t>
      </w:r>
      <w:r w:rsidR="009A17C2" w:rsidRPr="009F61AD">
        <w:rPr>
          <w:rFonts w:ascii="Arial" w:hAnsi="Arial" w:cs="Arial"/>
          <w:color w:val="000000" w:themeColor="text1"/>
          <w:sz w:val="22"/>
          <w:szCs w:val="22"/>
        </w:rPr>
        <w:t>rovost also updated the Faculty Senate regarding</w:t>
      </w:r>
      <w:r w:rsidRPr="009F61AD">
        <w:rPr>
          <w:rFonts w:ascii="Arial" w:hAnsi="Arial" w:cs="Arial"/>
          <w:color w:val="000000" w:themeColor="text1"/>
          <w:sz w:val="22"/>
          <w:szCs w:val="22"/>
        </w:rPr>
        <w:t xml:space="preserve"> </w:t>
      </w:r>
      <w:r w:rsidR="0031045E" w:rsidRPr="009F61AD">
        <w:rPr>
          <w:rFonts w:ascii="Arial" w:hAnsi="Arial" w:cs="Arial"/>
          <w:color w:val="000000" w:themeColor="text1"/>
          <w:sz w:val="22"/>
          <w:szCs w:val="22"/>
        </w:rPr>
        <w:t xml:space="preserve">preparation for </w:t>
      </w:r>
      <w:r w:rsidRPr="009F61AD">
        <w:rPr>
          <w:rFonts w:ascii="Arial" w:hAnsi="Arial" w:cs="Arial"/>
          <w:color w:val="000000" w:themeColor="text1"/>
          <w:sz w:val="22"/>
          <w:szCs w:val="22"/>
        </w:rPr>
        <w:t xml:space="preserve">HLC accreditation is ongoing. Academic Council met yesterday with the deans and vice-provost about the next steps in addressing HLC accreditation needs. Two on-campus peer reviewers have done a mock review and UMKC is using this data to </w:t>
      </w:r>
      <w:r w:rsidR="0031045E" w:rsidRPr="009F61AD">
        <w:rPr>
          <w:rFonts w:ascii="Arial" w:hAnsi="Arial" w:cs="Arial"/>
          <w:color w:val="000000" w:themeColor="text1"/>
          <w:sz w:val="22"/>
          <w:szCs w:val="22"/>
        </w:rPr>
        <w:t>improve the quality of presentation and report</w:t>
      </w:r>
      <w:r w:rsidRPr="009F61AD">
        <w:rPr>
          <w:rFonts w:ascii="Arial" w:hAnsi="Arial" w:cs="Arial"/>
          <w:color w:val="000000" w:themeColor="text1"/>
          <w:sz w:val="22"/>
          <w:szCs w:val="22"/>
        </w:rPr>
        <w:t>. Suggestions include: removing outdated information from the website</w:t>
      </w:r>
      <w:r w:rsidR="00346249" w:rsidRPr="009F61AD">
        <w:rPr>
          <w:rFonts w:ascii="Arial" w:hAnsi="Arial" w:cs="Arial"/>
          <w:color w:val="000000" w:themeColor="text1"/>
          <w:sz w:val="22"/>
          <w:szCs w:val="22"/>
        </w:rPr>
        <w:t>, restructuring/reformatting website to show important information easily (especially regarding retention and completion), etc. The home</w:t>
      </w:r>
      <w:r w:rsidR="009A17C2" w:rsidRPr="009F61AD">
        <w:rPr>
          <w:rFonts w:ascii="Arial" w:hAnsi="Arial" w:cs="Arial"/>
          <w:color w:val="000000" w:themeColor="text1"/>
          <w:sz w:val="22"/>
          <w:szCs w:val="22"/>
        </w:rPr>
        <w:t xml:space="preserve"> </w:t>
      </w:r>
      <w:r w:rsidR="00346249" w:rsidRPr="009F61AD">
        <w:rPr>
          <w:rFonts w:ascii="Arial" w:hAnsi="Arial" w:cs="Arial"/>
          <w:color w:val="000000" w:themeColor="text1"/>
          <w:sz w:val="22"/>
          <w:szCs w:val="22"/>
        </w:rPr>
        <w:t xml:space="preserve">suite is undergoing redesign. </w:t>
      </w:r>
    </w:p>
    <w:p w14:paraId="0565941E" w14:textId="4706ECA6" w:rsidR="0044026C" w:rsidRPr="009F61AD" w:rsidRDefault="00346249" w:rsidP="007E3FE1">
      <w:pPr>
        <w:widowControl w:val="0"/>
        <w:autoSpaceDE w:val="0"/>
        <w:autoSpaceDN w:val="0"/>
        <w:adjustRightInd w:val="0"/>
        <w:ind w:left="720" w:firstLine="720"/>
        <w:jc w:val="both"/>
        <w:rPr>
          <w:rFonts w:ascii="Arial" w:hAnsi="Arial" w:cs="Arial"/>
          <w:color w:val="000000" w:themeColor="text1"/>
          <w:sz w:val="22"/>
          <w:szCs w:val="22"/>
        </w:rPr>
      </w:pPr>
      <w:r w:rsidRPr="009F61AD">
        <w:rPr>
          <w:rFonts w:ascii="Arial" w:hAnsi="Arial" w:cs="Arial"/>
          <w:color w:val="000000" w:themeColor="text1"/>
          <w:sz w:val="22"/>
          <w:szCs w:val="22"/>
        </w:rPr>
        <w:t>The peer reviewers stated that UMKC strategic planning was weak, although it was explained that the strategic plan is in the process of being revamped.</w:t>
      </w:r>
      <w:r w:rsidR="00B81B29" w:rsidRPr="009F61AD">
        <w:rPr>
          <w:rFonts w:ascii="Arial" w:hAnsi="Arial" w:cs="Arial"/>
          <w:color w:val="000000" w:themeColor="text1"/>
          <w:sz w:val="22"/>
          <w:szCs w:val="22"/>
        </w:rPr>
        <w:t xml:space="preserve"> The reviewers want to see the metrics that guide UMKC and the UM System are aligned with the units. At the Academic Council meeting, deans were </w:t>
      </w:r>
      <w:r w:rsidR="0044026C" w:rsidRPr="009F61AD">
        <w:rPr>
          <w:rFonts w:ascii="Arial" w:hAnsi="Arial" w:cs="Arial"/>
          <w:color w:val="000000" w:themeColor="text1"/>
          <w:sz w:val="22"/>
          <w:szCs w:val="22"/>
        </w:rPr>
        <w:t>requested</w:t>
      </w:r>
      <w:r w:rsidR="00B81B29" w:rsidRPr="009F61AD">
        <w:rPr>
          <w:rFonts w:ascii="Arial" w:hAnsi="Arial" w:cs="Arial"/>
          <w:color w:val="000000" w:themeColor="text1"/>
          <w:sz w:val="22"/>
          <w:szCs w:val="22"/>
        </w:rPr>
        <w:t xml:space="preserve"> to discuss</w:t>
      </w:r>
      <w:r w:rsidR="0044026C" w:rsidRPr="009F61AD">
        <w:rPr>
          <w:rFonts w:ascii="Arial" w:hAnsi="Arial" w:cs="Arial"/>
          <w:color w:val="000000" w:themeColor="text1"/>
          <w:sz w:val="22"/>
          <w:szCs w:val="22"/>
        </w:rPr>
        <w:t xml:space="preserve"> what the process will be for updating unit st</w:t>
      </w:r>
      <w:r w:rsidR="002E3F27">
        <w:rPr>
          <w:rFonts w:ascii="Arial" w:hAnsi="Arial" w:cs="Arial"/>
          <w:color w:val="000000" w:themeColor="text1"/>
          <w:sz w:val="22"/>
          <w:szCs w:val="22"/>
        </w:rPr>
        <w:t xml:space="preserve">rategic plans to align with </w:t>
      </w:r>
      <w:r w:rsidR="0044026C" w:rsidRPr="009F61AD">
        <w:rPr>
          <w:rFonts w:ascii="Arial" w:hAnsi="Arial" w:cs="Arial"/>
          <w:color w:val="000000" w:themeColor="text1"/>
          <w:sz w:val="22"/>
          <w:szCs w:val="22"/>
        </w:rPr>
        <w:t>both the UM System and UMKC Strategic Plans.</w:t>
      </w:r>
      <w:r w:rsidR="00B81B29" w:rsidRPr="009F61AD">
        <w:rPr>
          <w:rFonts w:ascii="Arial" w:hAnsi="Arial" w:cs="Arial"/>
          <w:color w:val="000000" w:themeColor="text1"/>
          <w:sz w:val="22"/>
          <w:szCs w:val="22"/>
        </w:rPr>
        <w:t xml:space="preserve"> </w:t>
      </w:r>
      <w:r w:rsidR="0044026C" w:rsidRPr="009F61AD">
        <w:rPr>
          <w:rFonts w:ascii="Arial" w:hAnsi="Arial" w:cs="Arial"/>
          <w:color w:val="000000" w:themeColor="text1"/>
          <w:sz w:val="22"/>
          <w:szCs w:val="22"/>
        </w:rPr>
        <w:t xml:space="preserve">The chancellor and his chiefs of staff will be meeting with the Academic Council in early December to discuss the implementation of the Strategic Plan. In early February, there will be an implementation workshop at the Academic Council meeting. There the deans can articulate the process by which they are updating their unit strategic plan. This information will be provided to the HLC accreditation reviewers </w:t>
      </w:r>
      <w:r w:rsidR="009A17C2" w:rsidRPr="009F61AD">
        <w:rPr>
          <w:rFonts w:ascii="Arial" w:hAnsi="Arial" w:cs="Arial"/>
          <w:color w:val="000000" w:themeColor="text1"/>
          <w:sz w:val="22"/>
          <w:szCs w:val="22"/>
        </w:rPr>
        <w:t>in</w:t>
      </w:r>
      <w:r w:rsidR="0044026C" w:rsidRPr="009F61AD">
        <w:rPr>
          <w:rFonts w:ascii="Arial" w:hAnsi="Arial" w:cs="Arial"/>
          <w:color w:val="000000" w:themeColor="text1"/>
          <w:sz w:val="22"/>
          <w:szCs w:val="22"/>
        </w:rPr>
        <w:t xml:space="preserve"> </w:t>
      </w:r>
      <w:r w:rsidR="009A5227" w:rsidRPr="009F61AD">
        <w:rPr>
          <w:rFonts w:ascii="Arial" w:hAnsi="Arial" w:cs="Arial"/>
          <w:color w:val="000000" w:themeColor="text1"/>
          <w:sz w:val="22"/>
          <w:szCs w:val="22"/>
        </w:rPr>
        <w:t>fall</w:t>
      </w:r>
      <w:r w:rsidR="0044026C" w:rsidRPr="009F61AD">
        <w:rPr>
          <w:rFonts w:ascii="Arial" w:hAnsi="Arial" w:cs="Arial"/>
          <w:color w:val="000000" w:themeColor="text1"/>
          <w:sz w:val="22"/>
          <w:szCs w:val="22"/>
        </w:rPr>
        <w:t xml:space="preserve"> 2019. The deans will provide drafts of their strategic plans by the end of Spring 2019. </w:t>
      </w:r>
    </w:p>
    <w:p w14:paraId="6C85CE4E" w14:textId="46CE6830" w:rsidR="0044026C" w:rsidRPr="009F61AD" w:rsidRDefault="0044026C" w:rsidP="007E3FE1">
      <w:pPr>
        <w:widowControl w:val="0"/>
        <w:autoSpaceDE w:val="0"/>
        <w:autoSpaceDN w:val="0"/>
        <w:adjustRightInd w:val="0"/>
        <w:ind w:left="720" w:firstLine="720"/>
        <w:jc w:val="both"/>
        <w:rPr>
          <w:rFonts w:ascii="Arial" w:hAnsi="Arial" w:cs="Arial"/>
          <w:color w:val="000000" w:themeColor="text1"/>
          <w:sz w:val="22"/>
          <w:szCs w:val="22"/>
        </w:rPr>
      </w:pPr>
      <w:r w:rsidRPr="009F61AD">
        <w:rPr>
          <w:rFonts w:ascii="Arial" w:hAnsi="Arial" w:cs="Arial"/>
          <w:color w:val="000000" w:themeColor="text1"/>
          <w:sz w:val="22"/>
          <w:szCs w:val="22"/>
        </w:rPr>
        <w:t xml:space="preserve">Students not being able to see clear pathways to </w:t>
      </w:r>
      <w:r w:rsidR="009A17C2" w:rsidRPr="009F61AD">
        <w:rPr>
          <w:rFonts w:ascii="Arial" w:hAnsi="Arial" w:cs="Arial"/>
          <w:color w:val="000000" w:themeColor="text1"/>
          <w:sz w:val="22"/>
          <w:szCs w:val="22"/>
        </w:rPr>
        <w:t>graduation affects</w:t>
      </w:r>
      <w:r w:rsidRPr="009F61AD">
        <w:rPr>
          <w:rFonts w:ascii="Arial" w:hAnsi="Arial" w:cs="Arial"/>
          <w:color w:val="000000" w:themeColor="text1"/>
          <w:sz w:val="22"/>
          <w:szCs w:val="22"/>
        </w:rPr>
        <w:t xml:space="preserve"> UMKC’s retention and </w:t>
      </w:r>
      <w:r w:rsidR="009A17C2" w:rsidRPr="009F61AD">
        <w:rPr>
          <w:rFonts w:ascii="Arial" w:hAnsi="Arial" w:cs="Arial"/>
          <w:color w:val="000000" w:themeColor="text1"/>
          <w:sz w:val="22"/>
          <w:szCs w:val="22"/>
        </w:rPr>
        <w:t xml:space="preserve">completion </w:t>
      </w:r>
      <w:r w:rsidRPr="009F61AD">
        <w:rPr>
          <w:rFonts w:ascii="Arial" w:hAnsi="Arial" w:cs="Arial"/>
          <w:color w:val="000000" w:themeColor="text1"/>
          <w:sz w:val="22"/>
          <w:szCs w:val="22"/>
        </w:rPr>
        <w:t xml:space="preserve">rates. This problem can be fixed with major mapping on the </w:t>
      </w:r>
      <w:proofErr w:type="spellStart"/>
      <w:r w:rsidRPr="009F61AD">
        <w:rPr>
          <w:rFonts w:ascii="Arial" w:hAnsi="Arial" w:cs="Arial"/>
          <w:color w:val="000000" w:themeColor="text1"/>
          <w:sz w:val="22"/>
          <w:szCs w:val="22"/>
        </w:rPr>
        <w:t>MyDegree</w:t>
      </w:r>
      <w:proofErr w:type="spellEnd"/>
      <w:r w:rsidRPr="009F61AD">
        <w:rPr>
          <w:rFonts w:ascii="Arial" w:hAnsi="Arial" w:cs="Arial"/>
          <w:color w:val="000000" w:themeColor="text1"/>
          <w:sz w:val="22"/>
          <w:szCs w:val="22"/>
        </w:rPr>
        <w:t xml:space="preserve"> platform and having a projection of course availability.</w:t>
      </w:r>
      <w:r w:rsidR="006E77E9" w:rsidRPr="009F61AD">
        <w:rPr>
          <w:rFonts w:ascii="Arial" w:hAnsi="Arial" w:cs="Arial"/>
          <w:color w:val="000000" w:themeColor="text1"/>
          <w:sz w:val="22"/>
          <w:szCs w:val="22"/>
        </w:rPr>
        <w:t xml:space="preserve"> Fixing this problem is a </w:t>
      </w:r>
      <w:r w:rsidR="00DD3CB0" w:rsidRPr="009F61AD">
        <w:rPr>
          <w:rFonts w:ascii="Arial" w:hAnsi="Arial" w:cs="Arial"/>
          <w:color w:val="000000" w:themeColor="text1"/>
          <w:sz w:val="22"/>
          <w:szCs w:val="22"/>
        </w:rPr>
        <w:t>priority for the deans and chairs of the academic units.</w:t>
      </w:r>
    </w:p>
    <w:p w14:paraId="12E14E44" w14:textId="0647B888" w:rsidR="003F2531" w:rsidRPr="009F61AD" w:rsidRDefault="003F2531" w:rsidP="007E3FE1">
      <w:pPr>
        <w:widowControl w:val="0"/>
        <w:autoSpaceDE w:val="0"/>
        <w:autoSpaceDN w:val="0"/>
        <w:adjustRightInd w:val="0"/>
        <w:ind w:left="720" w:firstLine="720"/>
        <w:jc w:val="both"/>
        <w:rPr>
          <w:rFonts w:ascii="Arial" w:hAnsi="Arial" w:cs="Arial"/>
          <w:color w:val="000000" w:themeColor="text1"/>
          <w:sz w:val="22"/>
          <w:szCs w:val="22"/>
        </w:rPr>
      </w:pPr>
      <w:r w:rsidRPr="009F61AD">
        <w:rPr>
          <w:rFonts w:ascii="Arial" w:hAnsi="Arial" w:cs="Arial"/>
          <w:color w:val="000000" w:themeColor="text1"/>
          <w:sz w:val="22"/>
          <w:szCs w:val="22"/>
        </w:rPr>
        <w:t xml:space="preserve">Senators share that a major criticism from HLC accreditation reviews of the past was UMKC’s poor communication. The provost explains that the communication issue can be </w:t>
      </w:r>
      <w:r w:rsidR="007E70F0" w:rsidRPr="009F61AD">
        <w:rPr>
          <w:rFonts w:ascii="Arial" w:hAnsi="Arial" w:cs="Arial"/>
          <w:color w:val="000000" w:themeColor="text1"/>
          <w:sz w:val="22"/>
          <w:szCs w:val="22"/>
        </w:rPr>
        <w:t>repaired by investing in marketing and the aggressive growth targets charged by President Choi. UM Columbia spends about $</w:t>
      </w:r>
      <w:r w:rsidR="002E3F27">
        <w:rPr>
          <w:rFonts w:ascii="Arial" w:hAnsi="Arial" w:cs="Arial"/>
          <w:color w:val="000000" w:themeColor="text1"/>
          <w:sz w:val="22"/>
          <w:szCs w:val="22"/>
        </w:rPr>
        <w:t>1.4 million/year on advertising</w:t>
      </w:r>
      <w:r w:rsidR="007E70F0" w:rsidRPr="009F61AD">
        <w:rPr>
          <w:rFonts w:ascii="Arial" w:hAnsi="Arial" w:cs="Arial"/>
          <w:color w:val="000000" w:themeColor="text1"/>
          <w:sz w:val="22"/>
          <w:szCs w:val="22"/>
        </w:rPr>
        <w:t xml:space="preserve"> compared to UMKC spending no more than a </w:t>
      </w:r>
      <w:r w:rsidR="00D26CAB" w:rsidRPr="009F61AD">
        <w:rPr>
          <w:rFonts w:ascii="Arial" w:hAnsi="Arial" w:cs="Arial"/>
          <w:color w:val="000000" w:themeColor="text1"/>
          <w:sz w:val="22"/>
          <w:szCs w:val="22"/>
        </w:rPr>
        <w:t xml:space="preserve">couple of </w:t>
      </w:r>
      <w:r w:rsidR="007E70F0" w:rsidRPr="009F61AD">
        <w:rPr>
          <w:rFonts w:ascii="Arial" w:hAnsi="Arial" w:cs="Arial"/>
          <w:color w:val="000000" w:themeColor="text1"/>
          <w:sz w:val="22"/>
          <w:szCs w:val="22"/>
        </w:rPr>
        <w:t>hundred thousand dollars a year. UMKC has a new content management system that allows the campus to improve its communication via web and social media to students. There will be an emphasis on branding to increase recruitment in the future. UMKC’s enrollment management enterprise has</w:t>
      </w:r>
      <w:r w:rsidR="009A5227" w:rsidRPr="009F61AD">
        <w:rPr>
          <w:rFonts w:ascii="Arial" w:hAnsi="Arial" w:cs="Arial"/>
          <w:color w:val="000000" w:themeColor="text1"/>
          <w:sz w:val="22"/>
          <w:szCs w:val="22"/>
        </w:rPr>
        <w:t xml:space="preserve"> </w:t>
      </w:r>
      <w:r w:rsidR="007E70F0" w:rsidRPr="009F61AD">
        <w:rPr>
          <w:rFonts w:ascii="Arial" w:hAnsi="Arial" w:cs="Arial"/>
          <w:color w:val="000000" w:themeColor="text1"/>
          <w:sz w:val="22"/>
          <w:szCs w:val="22"/>
        </w:rPr>
        <w:t>been reconstituted with Alice Arredondo as the new Director of Admissions and this should lead to more creative ways to recruit and retain students.</w:t>
      </w:r>
      <w:r w:rsidR="00125DFE" w:rsidRPr="009F61AD">
        <w:rPr>
          <w:rFonts w:ascii="Arial" w:hAnsi="Arial" w:cs="Arial"/>
          <w:color w:val="000000" w:themeColor="text1"/>
          <w:sz w:val="22"/>
          <w:szCs w:val="22"/>
        </w:rPr>
        <w:t xml:space="preserve"> The goal is to make UMKC marketing as competitive or more than its competitors in the area.</w:t>
      </w:r>
      <w:r w:rsidR="00267DDA" w:rsidRPr="009F61AD">
        <w:rPr>
          <w:rFonts w:ascii="Arial" w:hAnsi="Arial" w:cs="Arial"/>
          <w:color w:val="000000" w:themeColor="text1"/>
          <w:sz w:val="22"/>
          <w:szCs w:val="22"/>
        </w:rPr>
        <w:t xml:space="preserve"> Because of city division lines, UMKC will emphasize that it’s the university for the</w:t>
      </w:r>
      <w:r w:rsidR="00A55737" w:rsidRPr="009F61AD">
        <w:rPr>
          <w:rFonts w:ascii="Arial" w:hAnsi="Arial" w:cs="Arial"/>
          <w:color w:val="000000" w:themeColor="text1"/>
          <w:sz w:val="22"/>
          <w:szCs w:val="22"/>
        </w:rPr>
        <w:t xml:space="preserve"> entire</w:t>
      </w:r>
      <w:r w:rsidR="00267DDA" w:rsidRPr="009F61AD">
        <w:rPr>
          <w:rFonts w:ascii="Arial" w:hAnsi="Arial" w:cs="Arial"/>
          <w:color w:val="000000" w:themeColor="text1"/>
          <w:sz w:val="22"/>
          <w:szCs w:val="22"/>
        </w:rPr>
        <w:t xml:space="preserve"> Kansas City metro in advertising. </w:t>
      </w:r>
      <w:r w:rsidR="00A55737" w:rsidRPr="009F61AD">
        <w:rPr>
          <w:rFonts w:ascii="Arial" w:hAnsi="Arial" w:cs="Arial"/>
          <w:color w:val="000000" w:themeColor="text1"/>
          <w:sz w:val="22"/>
          <w:szCs w:val="22"/>
        </w:rPr>
        <w:t>UMKC need</w:t>
      </w:r>
      <w:r w:rsidR="0031045E" w:rsidRPr="009F61AD">
        <w:rPr>
          <w:rFonts w:ascii="Arial" w:hAnsi="Arial" w:cs="Arial"/>
          <w:color w:val="000000" w:themeColor="text1"/>
          <w:sz w:val="22"/>
          <w:szCs w:val="22"/>
        </w:rPr>
        <w:t>s</w:t>
      </w:r>
      <w:r w:rsidR="00A55737" w:rsidRPr="009F61AD">
        <w:rPr>
          <w:rFonts w:ascii="Arial" w:hAnsi="Arial" w:cs="Arial"/>
          <w:color w:val="000000" w:themeColor="text1"/>
          <w:sz w:val="22"/>
          <w:szCs w:val="22"/>
        </w:rPr>
        <w:t xml:space="preserve"> to gain traction by telling our story of what we a</w:t>
      </w:r>
      <w:r w:rsidR="0031045E" w:rsidRPr="009F61AD">
        <w:rPr>
          <w:rFonts w:ascii="Arial" w:hAnsi="Arial" w:cs="Arial"/>
          <w:color w:val="000000" w:themeColor="text1"/>
          <w:sz w:val="22"/>
          <w:szCs w:val="22"/>
        </w:rPr>
        <w:t>r</w:t>
      </w:r>
      <w:r w:rsidR="00A55737" w:rsidRPr="009F61AD">
        <w:rPr>
          <w:rFonts w:ascii="Arial" w:hAnsi="Arial" w:cs="Arial"/>
          <w:color w:val="000000" w:themeColor="text1"/>
          <w:sz w:val="22"/>
          <w:szCs w:val="22"/>
        </w:rPr>
        <w:t>e doing and how we are providing students with a highly personalized and engaging experience</w:t>
      </w:r>
      <w:r w:rsidR="001F1285" w:rsidRPr="009F61AD">
        <w:rPr>
          <w:rFonts w:ascii="Arial" w:hAnsi="Arial" w:cs="Arial"/>
          <w:color w:val="000000" w:themeColor="text1"/>
          <w:sz w:val="22"/>
          <w:szCs w:val="22"/>
        </w:rPr>
        <w:t xml:space="preserve"> whether in research or a comprehensive learning institution</w:t>
      </w:r>
      <w:r w:rsidR="002E7F1B" w:rsidRPr="009F61AD">
        <w:rPr>
          <w:rFonts w:ascii="Arial" w:hAnsi="Arial" w:cs="Arial"/>
          <w:color w:val="000000" w:themeColor="text1"/>
          <w:sz w:val="22"/>
          <w:szCs w:val="22"/>
        </w:rPr>
        <w:t>. Any ideas regarding marketing can be shared with the provost.</w:t>
      </w:r>
    </w:p>
    <w:p w14:paraId="6B39C4BC" w14:textId="547B4867" w:rsidR="00E839C5" w:rsidRPr="009F61AD" w:rsidRDefault="002E7F1B" w:rsidP="007E3FE1">
      <w:pPr>
        <w:widowControl w:val="0"/>
        <w:autoSpaceDE w:val="0"/>
        <w:autoSpaceDN w:val="0"/>
        <w:adjustRightInd w:val="0"/>
        <w:ind w:left="720" w:firstLine="720"/>
        <w:jc w:val="both"/>
        <w:rPr>
          <w:rFonts w:ascii="Arial" w:hAnsi="Arial" w:cs="Arial"/>
          <w:color w:val="000000" w:themeColor="text1"/>
          <w:sz w:val="22"/>
          <w:szCs w:val="22"/>
        </w:rPr>
      </w:pPr>
      <w:r w:rsidRPr="009F61AD">
        <w:rPr>
          <w:rFonts w:ascii="Arial" w:hAnsi="Arial" w:cs="Arial"/>
          <w:color w:val="000000" w:themeColor="text1"/>
          <w:sz w:val="22"/>
          <w:szCs w:val="22"/>
        </w:rPr>
        <w:t xml:space="preserve">There is a search underway for an Associate Vice-Provost for Academic Innovation. </w:t>
      </w:r>
      <w:r w:rsidR="006C6110" w:rsidRPr="009F61AD">
        <w:rPr>
          <w:rFonts w:ascii="Arial" w:hAnsi="Arial" w:cs="Arial"/>
          <w:color w:val="000000" w:themeColor="text1"/>
          <w:sz w:val="22"/>
          <w:szCs w:val="22"/>
        </w:rPr>
        <w:t xml:space="preserve">The position is a half-time job. </w:t>
      </w:r>
      <w:r w:rsidRPr="009F61AD">
        <w:rPr>
          <w:rFonts w:ascii="Arial" w:hAnsi="Arial" w:cs="Arial"/>
          <w:color w:val="000000" w:themeColor="text1"/>
          <w:sz w:val="22"/>
          <w:szCs w:val="22"/>
        </w:rPr>
        <w:t>Faculty Affairs have been separated</w:t>
      </w:r>
      <w:r w:rsidR="00D26CAB" w:rsidRPr="009F61AD">
        <w:rPr>
          <w:rFonts w:ascii="Arial" w:hAnsi="Arial" w:cs="Arial"/>
          <w:color w:val="000000" w:themeColor="text1"/>
          <w:sz w:val="22"/>
          <w:szCs w:val="22"/>
        </w:rPr>
        <w:t xml:space="preserve"> from Graduate Studies</w:t>
      </w:r>
      <w:r w:rsidRPr="009F61AD">
        <w:rPr>
          <w:rFonts w:ascii="Arial" w:hAnsi="Arial" w:cs="Arial"/>
          <w:color w:val="000000" w:themeColor="text1"/>
          <w:sz w:val="22"/>
          <w:szCs w:val="22"/>
        </w:rPr>
        <w:t xml:space="preserve">. Faculty Affairs did not hire back Devin </w:t>
      </w:r>
      <w:proofErr w:type="spellStart"/>
      <w:r w:rsidRPr="009F61AD">
        <w:rPr>
          <w:rFonts w:ascii="Arial" w:hAnsi="Arial" w:cs="Arial"/>
          <w:color w:val="000000" w:themeColor="text1"/>
          <w:sz w:val="22"/>
          <w:szCs w:val="22"/>
        </w:rPr>
        <w:t>Cancilla</w:t>
      </w:r>
      <w:proofErr w:type="spellEnd"/>
      <w:r w:rsidR="00B33A85" w:rsidRPr="009F61AD">
        <w:rPr>
          <w:rFonts w:ascii="Arial" w:hAnsi="Arial" w:cs="Arial"/>
          <w:color w:val="000000" w:themeColor="text1"/>
          <w:sz w:val="22"/>
          <w:szCs w:val="22"/>
        </w:rPr>
        <w:t xml:space="preserve"> </w:t>
      </w:r>
      <w:r w:rsidR="00C8163A" w:rsidRPr="009F61AD">
        <w:rPr>
          <w:rFonts w:ascii="Arial" w:hAnsi="Arial" w:cs="Arial"/>
          <w:color w:val="000000" w:themeColor="text1"/>
          <w:sz w:val="22"/>
          <w:szCs w:val="22"/>
        </w:rPr>
        <w:t>(or the title of Vice-Provost of UMK</w:t>
      </w:r>
      <w:r w:rsidR="00066998" w:rsidRPr="009F61AD">
        <w:rPr>
          <w:rFonts w:ascii="Arial" w:hAnsi="Arial" w:cs="Arial"/>
          <w:color w:val="000000" w:themeColor="text1"/>
          <w:sz w:val="22"/>
          <w:szCs w:val="22"/>
        </w:rPr>
        <w:t>C Online) t</w:t>
      </w:r>
      <w:r w:rsidRPr="009F61AD">
        <w:rPr>
          <w:rFonts w:ascii="Arial" w:hAnsi="Arial" w:cs="Arial"/>
          <w:color w:val="000000" w:themeColor="text1"/>
          <w:sz w:val="22"/>
          <w:szCs w:val="22"/>
        </w:rPr>
        <w:t xml:space="preserve">o eliminate the separation between </w:t>
      </w:r>
      <w:r w:rsidR="00066998" w:rsidRPr="009F61AD">
        <w:rPr>
          <w:rFonts w:ascii="Arial" w:hAnsi="Arial" w:cs="Arial"/>
          <w:color w:val="000000" w:themeColor="text1"/>
          <w:sz w:val="22"/>
          <w:szCs w:val="22"/>
        </w:rPr>
        <w:t>online</w:t>
      </w:r>
      <w:r w:rsidRPr="009F61AD">
        <w:rPr>
          <w:rFonts w:ascii="Arial" w:hAnsi="Arial" w:cs="Arial"/>
          <w:color w:val="000000" w:themeColor="text1"/>
          <w:sz w:val="22"/>
          <w:szCs w:val="22"/>
        </w:rPr>
        <w:t xml:space="preserve"> and on-campus education. The group that previously worked in that space has been renamed Instructional Design &amp; Technology </w:t>
      </w:r>
      <w:r w:rsidR="00160D36" w:rsidRPr="009F61AD">
        <w:rPr>
          <w:rFonts w:ascii="Arial" w:hAnsi="Arial" w:cs="Arial"/>
          <w:color w:val="000000" w:themeColor="text1"/>
          <w:sz w:val="22"/>
          <w:szCs w:val="22"/>
        </w:rPr>
        <w:t>Services</w:t>
      </w:r>
      <w:r w:rsidRPr="009F61AD">
        <w:rPr>
          <w:rFonts w:ascii="Arial" w:hAnsi="Arial" w:cs="Arial"/>
          <w:color w:val="000000" w:themeColor="text1"/>
          <w:sz w:val="22"/>
          <w:szCs w:val="22"/>
        </w:rPr>
        <w:t xml:space="preserve"> </w:t>
      </w:r>
      <w:r w:rsidR="0099787E" w:rsidRPr="009F61AD">
        <w:rPr>
          <w:rFonts w:ascii="Arial" w:hAnsi="Arial" w:cs="Arial"/>
          <w:color w:val="000000" w:themeColor="text1"/>
          <w:sz w:val="22"/>
          <w:szCs w:val="22"/>
        </w:rPr>
        <w:t xml:space="preserve">and </w:t>
      </w:r>
      <w:r w:rsidR="00D83EAB" w:rsidRPr="009F61AD">
        <w:rPr>
          <w:rFonts w:ascii="Arial" w:hAnsi="Arial" w:cs="Arial"/>
          <w:color w:val="000000" w:themeColor="text1"/>
          <w:sz w:val="22"/>
          <w:szCs w:val="22"/>
        </w:rPr>
        <w:t xml:space="preserve">their job is to help support faculty regardless of what platform one is teaching in. </w:t>
      </w:r>
      <w:r w:rsidR="00480FC5" w:rsidRPr="009F61AD">
        <w:rPr>
          <w:rFonts w:ascii="Arial" w:hAnsi="Arial" w:cs="Arial"/>
          <w:color w:val="000000" w:themeColor="text1"/>
          <w:sz w:val="22"/>
          <w:szCs w:val="22"/>
        </w:rPr>
        <w:t>Student experience needs to be engaging in online, on-campus, and hybrid courses.</w:t>
      </w:r>
      <w:r w:rsidR="002A3FFD" w:rsidRPr="009F61AD">
        <w:rPr>
          <w:rFonts w:ascii="Arial" w:hAnsi="Arial" w:cs="Arial"/>
          <w:color w:val="000000" w:themeColor="text1"/>
          <w:sz w:val="22"/>
          <w:szCs w:val="22"/>
        </w:rPr>
        <w:t xml:space="preserve"> Furthermore, the online </w:t>
      </w:r>
      <w:proofErr w:type="spellStart"/>
      <w:r w:rsidR="002A3FFD" w:rsidRPr="009F61AD">
        <w:rPr>
          <w:rFonts w:ascii="Arial" w:hAnsi="Arial" w:cs="Arial"/>
          <w:color w:val="000000" w:themeColor="text1"/>
          <w:sz w:val="22"/>
          <w:szCs w:val="22"/>
        </w:rPr>
        <w:t>bootcamp</w:t>
      </w:r>
      <w:proofErr w:type="spellEnd"/>
      <w:r w:rsidR="002A3FFD" w:rsidRPr="009F61AD">
        <w:rPr>
          <w:rFonts w:ascii="Arial" w:hAnsi="Arial" w:cs="Arial"/>
          <w:color w:val="000000" w:themeColor="text1"/>
          <w:sz w:val="22"/>
          <w:szCs w:val="22"/>
        </w:rPr>
        <w:t xml:space="preserve"> will be more collaborative, developmental, and helpful for faculty.</w:t>
      </w:r>
      <w:r w:rsidR="00B33A85" w:rsidRPr="009F61AD">
        <w:rPr>
          <w:rFonts w:ascii="Arial" w:hAnsi="Arial" w:cs="Arial"/>
          <w:color w:val="000000" w:themeColor="text1"/>
          <w:sz w:val="22"/>
          <w:szCs w:val="22"/>
        </w:rPr>
        <w:t xml:space="preserve"> The </w:t>
      </w:r>
      <w:proofErr w:type="spellStart"/>
      <w:r w:rsidR="00B33A85" w:rsidRPr="009F61AD">
        <w:rPr>
          <w:rFonts w:ascii="Arial" w:hAnsi="Arial" w:cs="Arial"/>
          <w:color w:val="000000" w:themeColor="text1"/>
          <w:sz w:val="22"/>
          <w:szCs w:val="22"/>
        </w:rPr>
        <w:t>bootcamp</w:t>
      </w:r>
      <w:proofErr w:type="spellEnd"/>
      <w:r w:rsidR="00B33A85" w:rsidRPr="009F61AD">
        <w:rPr>
          <w:rFonts w:ascii="Arial" w:hAnsi="Arial" w:cs="Arial"/>
          <w:color w:val="000000" w:themeColor="text1"/>
          <w:sz w:val="22"/>
          <w:szCs w:val="22"/>
        </w:rPr>
        <w:t xml:space="preserve"> will partner with faculty to develop highly engaging courses. </w:t>
      </w:r>
      <w:r w:rsidR="003B1DEE" w:rsidRPr="009F61AD">
        <w:rPr>
          <w:rFonts w:ascii="Arial" w:hAnsi="Arial" w:cs="Arial"/>
          <w:color w:val="000000" w:themeColor="text1"/>
          <w:sz w:val="22"/>
          <w:szCs w:val="22"/>
        </w:rPr>
        <w:t xml:space="preserve">UMKC is creating an Academic Program Council </w:t>
      </w:r>
      <w:r w:rsidR="00387DED" w:rsidRPr="009F61AD">
        <w:rPr>
          <w:rFonts w:ascii="Arial" w:hAnsi="Arial" w:cs="Arial"/>
          <w:color w:val="000000" w:themeColor="text1"/>
          <w:sz w:val="22"/>
          <w:szCs w:val="22"/>
        </w:rPr>
        <w:t>with two sub-committees</w:t>
      </w:r>
      <w:r w:rsidR="00934ABE" w:rsidRPr="009F61AD">
        <w:rPr>
          <w:rFonts w:ascii="Arial" w:hAnsi="Arial" w:cs="Arial"/>
          <w:color w:val="000000" w:themeColor="text1"/>
          <w:sz w:val="22"/>
          <w:szCs w:val="22"/>
        </w:rPr>
        <w:t xml:space="preserve">: Curricular </w:t>
      </w:r>
      <w:r w:rsidR="00934ABE" w:rsidRPr="009F61AD">
        <w:rPr>
          <w:rFonts w:ascii="Arial" w:hAnsi="Arial" w:cs="Arial"/>
          <w:color w:val="000000" w:themeColor="text1"/>
          <w:sz w:val="22"/>
          <w:szCs w:val="22"/>
        </w:rPr>
        <w:lastRenderedPageBreak/>
        <w:t>Leadership and</w:t>
      </w:r>
      <w:r w:rsidR="00226E30" w:rsidRPr="009F61AD">
        <w:rPr>
          <w:rFonts w:ascii="Arial" w:hAnsi="Arial" w:cs="Arial"/>
          <w:color w:val="000000" w:themeColor="text1"/>
          <w:sz w:val="22"/>
          <w:szCs w:val="22"/>
        </w:rPr>
        <w:t xml:space="preserve"> Implementation. C</w:t>
      </w:r>
      <w:r w:rsidR="00934ABE" w:rsidRPr="009F61AD">
        <w:rPr>
          <w:rFonts w:ascii="Arial" w:hAnsi="Arial" w:cs="Arial"/>
          <w:color w:val="000000" w:themeColor="text1"/>
          <w:sz w:val="22"/>
          <w:szCs w:val="22"/>
        </w:rPr>
        <w:t xml:space="preserve">urriculum Leadership is an </w:t>
      </w:r>
      <w:r w:rsidR="00387DED" w:rsidRPr="009F61AD">
        <w:rPr>
          <w:rFonts w:ascii="Arial" w:hAnsi="Arial" w:cs="Arial"/>
          <w:color w:val="000000" w:themeColor="text1"/>
          <w:sz w:val="22"/>
          <w:szCs w:val="22"/>
        </w:rPr>
        <w:t xml:space="preserve">academic planning group made up of associate deans from each unit </w:t>
      </w:r>
      <w:r w:rsidR="0093223F" w:rsidRPr="009F61AD">
        <w:rPr>
          <w:rFonts w:ascii="Arial" w:hAnsi="Arial" w:cs="Arial"/>
          <w:color w:val="000000" w:themeColor="text1"/>
          <w:sz w:val="22"/>
          <w:szCs w:val="22"/>
        </w:rPr>
        <w:t xml:space="preserve">that will propose new ideas, review market data and interdisciplinary opportunities, </w:t>
      </w:r>
      <w:r w:rsidR="004A781B" w:rsidRPr="009F61AD">
        <w:rPr>
          <w:rFonts w:ascii="Arial" w:hAnsi="Arial" w:cs="Arial"/>
          <w:color w:val="000000" w:themeColor="text1"/>
          <w:sz w:val="22"/>
          <w:szCs w:val="22"/>
        </w:rPr>
        <w:t xml:space="preserve">and </w:t>
      </w:r>
      <w:r w:rsidR="001C00B8" w:rsidRPr="009F61AD">
        <w:rPr>
          <w:rFonts w:ascii="Arial" w:hAnsi="Arial" w:cs="Arial"/>
          <w:color w:val="000000" w:themeColor="text1"/>
          <w:sz w:val="22"/>
          <w:szCs w:val="22"/>
        </w:rPr>
        <w:t>possibly</w:t>
      </w:r>
      <w:r w:rsidR="004A781B" w:rsidRPr="009F61AD">
        <w:rPr>
          <w:rFonts w:ascii="Arial" w:hAnsi="Arial" w:cs="Arial"/>
          <w:color w:val="000000" w:themeColor="text1"/>
          <w:sz w:val="22"/>
          <w:szCs w:val="22"/>
        </w:rPr>
        <w:t xml:space="preserve"> take funds generated from the online fee </w:t>
      </w:r>
      <w:r w:rsidR="001C00B8" w:rsidRPr="009F61AD">
        <w:rPr>
          <w:rFonts w:ascii="Arial" w:hAnsi="Arial" w:cs="Arial"/>
          <w:color w:val="000000" w:themeColor="text1"/>
          <w:sz w:val="22"/>
          <w:szCs w:val="22"/>
        </w:rPr>
        <w:t xml:space="preserve">for program seeding. </w:t>
      </w:r>
      <w:r w:rsidR="00226E30" w:rsidRPr="009F61AD">
        <w:rPr>
          <w:rFonts w:ascii="Arial" w:hAnsi="Arial" w:cs="Arial"/>
          <w:color w:val="000000" w:themeColor="text1"/>
          <w:sz w:val="22"/>
          <w:szCs w:val="22"/>
        </w:rPr>
        <w:t xml:space="preserve">The </w:t>
      </w:r>
      <w:r w:rsidR="009F54D0" w:rsidRPr="009F61AD">
        <w:rPr>
          <w:rFonts w:ascii="Arial" w:hAnsi="Arial" w:cs="Arial"/>
          <w:color w:val="000000" w:themeColor="text1"/>
          <w:sz w:val="22"/>
          <w:szCs w:val="22"/>
        </w:rPr>
        <w:t>Implementation sub-committee will work on implementing programs by HLC standards</w:t>
      </w:r>
      <w:r w:rsidR="00C86EF4" w:rsidRPr="009F61AD">
        <w:rPr>
          <w:rFonts w:ascii="Arial" w:hAnsi="Arial" w:cs="Arial"/>
          <w:color w:val="000000" w:themeColor="text1"/>
          <w:sz w:val="22"/>
          <w:szCs w:val="22"/>
        </w:rPr>
        <w:t xml:space="preserve">, write assessments, </w:t>
      </w:r>
      <w:r w:rsidR="001F7281" w:rsidRPr="009F61AD">
        <w:rPr>
          <w:rFonts w:ascii="Arial" w:hAnsi="Arial" w:cs="Arial"/>
          <w:color w:val="000000" w:themeColor="text1"/>
          <w:sz w:val="22"/>
          <w:szCs w:val="22"/>
        </w:rPr>
        <w:t>provide support for course development, and</w:t>
      </w:r>
      <w:r w:rsidR="00C86EF4" w:rsidRPr="009F61AD">
        <w:rPr>
          <w:rFonts w:ascii="Arial" w:hAnsi="Arial" w:cs="Arial"/>
          <w:color w:val="000000" w:themeColor="text1"/>
          <w:sz w:val="22"/>
          <w:szCs w:val="22"/>
        </w:rPr>
        <w:t xml:space="preserve"> add courses to the course catalog.</w:t>
      </w:r>
      <w:r w:rsidR="00E047C9" w:rsidRPr="009F61AD">
        <w:rPr>
          <w:rFonts w:ascii="Arial" w:hAnsi="Arial" w:cs="Arial"/>
          <w:color w:val="000000" w:themeColor="text1"/>
          <w:sz w:val="22"/>
          <w:szCs w:val="22"/>
        </w:rPr>
        <w:t xml:space="preserve"> The job of the </w:t>
      </w:r>
      <w:r w:rsidR="0051732B" w:rsidRPr="009F61AD">
        <w:rPr>
          <w:rFonts w:ascii="Arial" w:hAnsi="Arial" w:cs="Arial"/>
          <w:color w:val="000000" w:themeColor="text1"/>
          <w:sz w:val="22"/>
          <w:szCs w:val="22"/>
        </w:rPr>
        <w:t xml:space="preserve">Associate </w:t>
      </w:r>
      <w:r w:rsidR="00E047C9" w:rsidRPr="009F61AD">
        <w:rPr>
          <w:rFonts w:ascii="Arial" w:hAnsi="Arial" w:cs="Arial"/>
          <w:color w:val="000000" w:themeColor="text1"/>
          <w:sz w:val="22"/>
          <w:szCs w:val="22"/>
        </w:rPr>
        <w:t>Vice-Provost of Academic Innovation will be the secretary of the Academic Program Council</w:t>
      </w:r>
      <w:r w:rsidR="00587E31" w:rsidRPr="009F61AD">
        <w:rPr>
          <w:rFonts w:ascii="Arial" w:hAnsi="Arial" w:cs="Arial"/>
          <w:color w:val="000000" w:themeColor="text1"/>
          <w:sz w:val="22"/>
          <w:szCs w:val="22"/>
        </w:rPr>
        <w:t xml:space="preserve"> to ensure program term and appropriately tracking programs. </w:t>
      </w:r>
      <w:r w:rsidR="000250F8" w:rsidRPr="009F61AD">
        <w:rPr>
          <w:rFonts w:ascii="Arial" w:hAnsi="Arial" w:cs="Arial"/>
          <w:color w:val="000000" w:themeColor="text1"/>
          <w:sz w:val="22"/>
          <w:szCs w:val="22"/>
        </w:rPr>
        <w:t xml:space="preserve">The </w:t>
      </w:r>
      <w:r w:rsidR="000D70EE" w:rsidRPr="009F61AD">
        <w:rPr>
          <w:rFonts w:ascii="Arial" w:hAnsi="Arial" w:cs="Arial"/>
          <w:color w:val="000000" w:themeColor="text1"/>
          <w:sz w:val="22"/>
          <w:szCs w:val="22"/>
        </w:rPr>
        <w:t>position entails working diligently on the program approval process, developing meaningful curricular ideas</w:t>
      </w:r>
      <w:r w:rsidR="00236FFD" w:rsidRPr="009F61AD">
        <w:rPr>
          <w:rFonts w:ascii="Arial" w:hAnsi="Arial" w:cs="Arial"/>
          <w:color w:val="000000" w:themeColor="text1"/>
          <w:sz w:val="22"/>
          <w:szCs w:val="22"/>
        </w:rPr>
        <w:t>, and linking curricular plans</w:t>
      </w:r>
      <w:r w:rsidR="000D70EE" w:rsidRPr="009F61AD">
        <w:rPr>
          <w:rFonts w:ascii="Arial" w:hAnsi="Arial" w:cs="Arial"/>
          <w:color w:val="000000" w:themeColor="text1"/>
          <w:sz w:val="22"/>
          <w:szCs w:val="22"/>
        </w:rPr>
        <w:t xml:space="preserve"> </w:t>
      </w:r>
      <w:r w:rsidR="00236FFD" w:rsidRPr="009F61AD">
        <w:rPr>
          <w:rFonts w:ascii="Arial" w:hAnsi="Arial" w:cs="Arial"/>
          <w:color w:val="000000" w:themeColor="text1"/>
          <w:sz w:val="22"/>
          <w:szCs w:val="22"/>
        </w:rPr>
        <w:t>to the appropriate supports, such as IT, instructional design</w:t>
      </w:r>
      <w:r w:rsidR="00BC449B" w:rsidRPr="009F61AD">
        <w:rPr>
          <w:rFonts w:ascii="Arial" w:hAnsi="Arial" w:cs="Arial"/>
          <w:color w:val="000000" w:themeColor="text1"/>
          <w:sz w:val="22"/>
          <w:szCs w:val="22"/>
        </w:rPr>
        <w:t>,</w:t>
      </w:r>
      <w:r w:rsidR="00B00B90" w:rsidRPr="009F61AD">
        <w:rPr>
          <w:rFonts w:ascii="Arial" w:hAnsi="Arial" w:cs="Arial"/>
          <w:color w:val="000000" w:themeColor="text1"/>
          <w:sz w:val="22"/>
          <w:szCs w:val="22"/>
        </w:rPr>
        <w:t xml:space="preserve"> </w:t>
      </w:r>
      <w:r w:rsidR="00BC449B" w:rsidRPr="009F61AD">
        <w:rPr>
          <w:rFonts w:ascii="Arial" w:hAnsi="Arial" w:cs="Arial"/>
          <w:color w:val="000000" w:themeColor="text1"/>
          <w:sz w:val="22"/>
          <w:szCs w:val="22"/>
        </w:rPr>
        <w:t xml:space="preserve">etc. </w:t>
      </w:r>
      <w:r w:rsidR="007B47F1" w:rsidRPr="009F61AD">
        <w:rPr>
          <w:rFonts w:ascii="Arial" w:hAnsi="Arial" w:cs="Arial"/>
          <w:color w:val="000000" w:themeColor="text1"/>
          <w:sz w:val="22"/>
          <w:szCs w:val="22"/>
        </w:rPr>
        <w:t xml:space="preserve">The provost wants the Faculty Senate to hold her accountable once every quarter to discuss new academic programs to be implemented. </w:t>
      </w:r>
    </w:p>
    <w:p w14:paraId="198E6EA7" w14:textId="68BA7413" w:rsidR="0030688B" w:rsidRPr="009F61AD" w:rsidRDefault="0030688B" w:rsidP="007E3FE1">
      <w:pPr>
        <w:pStyle w:val="ListParagraph"/>
        <w:widowControl w:val="0"/>
        <w:numPr>
          <w:ilvl w:val="0"/>
          <w:numId w:val="5"/>
        </w:numPr>
        <w:autoSpaceDE w:val="0"/>
        <w:autoSpaceDN w:val="0"/>
        <w:adjustRightInd w:val="0"/>
        <w:jc w:val="both"/>
        <w:rPr>
          <w:rFonts w:ascii="Arial" w:hAnsi="Arial" w:cs="Arial"/>
          <w:b/>
          <w:color w:val="000000" w:themeColor="text1"/>
          <w:sz w:val="22"/>
          <w:szCs w:val="22"/>
        </w:rPr>
      </w:pPr>
      <w:r w:rsidRPr="009F61AD">
        <w:rPr>
          <w:rFonts w:ascii="Arial" w:hAnsi="Arial" w:cs="Arial"/>
          <w:b/>
          <w:color w:val="000000" w:themeColor="text1"/>
          <w:sz w:val="22"/>
          <w:szCs w:val="22"/>
        </w:rPr>
        <w:t>Inter-C</w:t>
      </w:r>
      <w:r w:rsidR="00E9009A" w:rsidRPr="009F61AD">
        <w:rPr>
          <w:rFonts w:ascii="Arial" w:hAnsi="Arial" w:cs="Arial"/>
          <w:b/>
          <w:color w:val="000000" w:themeColor="text1"/>
          <w:sz w:val="22"/>
          <w:szCs w:val="22"/>
        </w:rPr>
        <w:t xml:space="preserve">ampus Faculty Council report from meeting in </w:t>
      </w:r>
      <w:proofErr w:type="spellStart"/>
      <w:r w:rsidR="00E9009A" w:rsidRPr="009F61AD">
        <w:rPr>
          <w:rFonts w:ascii="Arial" w:hAnsi="Arial" w:cs="Arial"/>
          <w:b/>
          <w:color w:val="000000" w:themeColor="text1"/>
          <w:sz w:val="22"/>
          <w:szCs w:val="22"/>
        </w:rPr>
        <w:t>CoMo</w:t>
      </w:r>
      <w:proofErr w:type="spellEnd"/>
      <w:r w:rsidR="00E9009A" w:rsidRPr="009F61AD">
        <w:rPr>
          <w:rFonts w:ascii="Arial" w:hAnsi="Arial" w:cs="Arial"/>
          <w:b/>
          <w:color w:val="000000" w:themeColor="text1"/>
          <w:sz w:val="22"/>
          <w:szCs w:val="22"/>
        </w:rPr>
        <w:t xml:space="preserve"> on Nov 2</w:t>
      </w:r>
      <w:r w:rsidR="00E9009A" w:rsidRPr="009F61AD">
        <w:rPr>
          <w:rFonts w:ascii="Arial" w:hAnsi="Arial" w:cs="Arial"/>
          <w:b/>
          <w:color w:val="000000" w:themeColor="text1"/>
          <w:sz w:val="22"/>
          <w:szCs w:val="22"/>
          <w:vertAlign w:val="superscript"/>
        </w:rPr>
        <w:t>nd</w:t>
      </w:r>
      <w:r w:rsidR="00C41845" w:rsidRPr="009F61AD">
        <w:rPr>
          <w:rFonts w:ascii="Arial" w:hAnsi="Arial" w:cs="Arial"/>
          <w:b/>
          <w:color w:val="000000" w:themeColor="text1"/>
          <w:sz w:val="22"/>
          <w:szCs w:val="22"/>
        </w:rPr>
        <w:t xml:space="preserve"> [10</w:t>
      </w:r>
      <w:r w:rsidRPr="009F61AD">
        <w:rPr>
          <w:rFonts w:ascii="Arial" w:hAnsi="Arial" w:cs="Arial"/>
          <w:b/>
          <w:color w:val="000000" w:themeColor="text1"/>
          <w:sz w:val="22"/>
          <w:szCs w:val="22"/>
        </w:rPr>
        <w:t xml:space="preserve"> </w:t>
      </w:r>
      <w:r w:rsidR="007754C4" w:rsidRPr="009F61AD">
        <w:rPr>
          <w:rFonts w:ascii="Arial" w:hAnsi="Arial" w:cs="Arial"/>
          <w:b/>
          <w:color w:val="000000" w:themeColor="text1"/>
          <w:sz w:val="22"/>
          <w:szCs w:val="22"/>
        </w:rPr>
        <w:t>+</w:t>
      </w:r>
      <w:r w:rsidR="00C41845" w:rsidRPr="009F61AD">
        <w:rPr>
          <w:rFonts w:ascii="Arial" w:hAnsi="Arial" w:cs="Arial"/>
          <w:b/>
          <w:color w:val="000000" w:themeColor="text1"/>
          <w:sz w:val="22"/>
          <w:szCs w:val="22"/>
        </w:rPr>
        <w:t xml:space="preserve"> 5 minutes for questions</w:t>
      </w:r>
      <w:r w:rsidRPr="009F61AD">
        <w:rPr>
          <w:rFonts w:ascii="Arial" w:hAnsi="Arial" w:cs="Arial"/>
          <w:b/>
          <w:color w:val="000000" w:themeColor="text1"/>
          <w:sz w:val="22"/>
          <w:szCs w:val="22"/>
        </w:rPr>
        <w:t>] -- Jacob Marszalek</w:t>
      </w:r>
    </w:p>
    <w:p w14:paraId="542E9B67" w14:textId="0B0DB7F3" w:rsidR="00C41845" w:rsidRPr="009F61AD" w:rsidRDefault="0094207F" w:rsidP="007E3FE1">
      <w:pPr>
        <w:widowControl w:val="0"/>
        <w:autoSpaceDE w:val="0"/>
        <w:autoSpaceDN w:val="0"/>
        <w:adjustRightInd w:val="0"/>
        <w:ind w:left="720"/>
        <w:jc w:val="both"/>
        <w:rPr>
          <w:rFonts w:ascii="Arial" w:hAnsi="Arial" w:cs="Arial"/>
          <w:color w:val="000000" w:themeColor="text1"/>
          <w:sz w:val="22"/>
          <w:szCs w:val="22"/>
        </w:rPr>
      </w:pPr>
      <w:r w:rsidRPr="009F61AD">
        <w:rPr>
          <w:rFonts w:ascii="Arial" w:hAnsi="Arial" w:cs="Arial"/>
          <w:color w:val="000000" w:themeColor="text1"/>
          <w:sz w:val="22"/>
          <w:szCs w:val="22"/>
        </w:rPr>
        <w:t xml:space="preserve">Dr. Dilks mentioned that Dr. Grieco was out of country and he would assist Dr. Marszalek in report. </w:t>
      </w:r>
      <w:r w:rsidR="00A843D7" w:rsidRPr="009F61AD">
        <w:rPr>
          <w:rFonts w:ascii="Arial" w:hAnsi="Arial" w:cs="Arial"/>
          <w:color w:val="000000" w:themeColor="text1"/>
          <w:sz w:val="22"/>
          <w:szCs w:val="22"/>
        </w:rPr>
        <w:t>IFC meeting was last Friday and covered five</w:t>
      </w:r>
      <w:r w:rsidR="00D90D81" w:rsidRPr="009F61AD">
        <w:rPr>
          <w:rFonts w:ascii="Arial" w:hAnsi="Arial" w:cs="Arial"/>
          <w:color w:val="000000" w:themeColor="text1"/>
          <w:sz w:val="22"/>
          <w:szCs w:val="22"/>
        </w:rPr>
        <w:t xml:space="preserve"> broad</w:t>
      </w:r>
      <w:r w:rsidR="00A843D7" w:rsidRPr="009F61AD">
        <w:rPr>
          <w:rFonts w:ascii="Arial" w:hAnsi="Arial" w:cs="Arial"/>
          <w:color w:val="000000" w:themeColor="text1"/>
          <w:sz w:val="22"/>
          <w:szCs w:val="22"/>
        </w:rPr>
        <w:t xml:space="preserve"> </w:t>
      </w:r>
      <w:r w:rsidR="00F068A8" w:rsidRPr="009F61AD">
        <w:rPr>
          <w:rFonts w:ascii="Arial" w:hAnsi="Arial" w:cs="Arial"/>
          <w:color w:val="000000" w:themeColor="text1"/>
          <w:sz w:val="22"/>
          <w:szCs w:val="22"/>
        </w:rPr>
        <w:t>topics:</w:t>
      </w:r>
      <w:r w:rsidR="00D90D81" w:rsidRPr="009F61AD">
        <w:rPr>
          <w:rFonts w:ascii="Arial" w:hAnsi="Arial" w:cs="Arial"/>
          <w:color w:val="000000" w:themeColor="text1"/>
          <w:sz w:val="22"/>
          <w:szCs w:val="22"/>
        </w:rPr>
        <w:t xml:space="preserve"> legislative updates, </w:t>
      </w:r>
      <w:r w:rsidR="002B22C2" w:rsidRPr="009F61AD">
        <w:rPr>
          <w:rFonts w:ascii="Arial" w:hAnsi="Arial" w:cs="Arial"/>
          <w:color w:val="000000" w:themeColor="text1"/>
          <w:sz w:val="22"/>
          <w:szCs w:val="22"/>
        </w:rPr>
        <w:t xml:space="preserve">Promotion &amp; Tenure, HR, </w:t>
      </w:r>
      <w:r w:rsidR="00640E10" w:rsidRPr="009F61AD">
        <w:rPr>
          <w:rFonts w:ascii="Arial" w:hAnsi="Arial" w:cs="Arial"/>
          <w:color w:val="000000" w:themeColor="text1"/>
          <w:sz w:val="22"/>
          <w:szCs w:val="22"/>
        </w:rPr>
        <w:t>President Choi meeting, and NTT faculty.</w:t>
      </w:r>
    </w:p>
    <w:p w14:paraId="705CB67A" w14:textId="53D3B9FD" w:rsidR="00A843D7" w:rsidRPr="009F61AD" w:rsidRDefault="009A5227" w:rsidP="007E3FE1">
      <w:pPr>
        <w:widowControl w:val="0"/>
        <w:autoSpaceDE w:val="0"/>
        <w:autoSpaceDN w:val="0"/>
        <w:adjustRightInd w:val="0"/>
        <w:ind w:left="720"/>
        <w:jc w:val="both"/>
        <w:rPr>
          <w:rFonts w:ascii="Arial" w:hAnsi="Arial" w:cs="Arial"/>
          <w:color w:val="000000" w:themeColor="text1"/>
          <w:sz w:val="22"/>
          <w:szCs w:val="22"/>
        </w:rPr>
      </w:pPr>
      <w:r w:rsidRPr="009F61AD">
        <w:rPr>
          <w:rFonts w:ascii="Arial" w:hAnsi="Arial" w:cs="Arial"/>
          <w:color w:val="000000" w:themeColor="text1"/>
          <w:sz w:val="22"/>
          <w:szCs w:val="22"/>
        </w:rPr>
        <w:tab/>
        <w:t>Legislative updates</w:t>
      </w:r>
      <w:r w:rsidR="00640E10" w:rsidRPr="009F61AD">
        <w:rPr>
          <w:rFonts w:ascii="Arial" w:hAnsi="Arial" w:cs="Arial"/>
          <w:color w:val="000000" w:themeColor="text1"/>
          <w:sz w:val="22"/>
          <w:szCs w:val="22"/>
        </w:rPr>
        <w:t>:</w:t>
      </w:r>
      <w:r w:rsidR="00104E5D" w:rsidRPr="009F61AD">
        <w:rPr>
          <w:rFonts w:ascii="Arial" w:hAnsi="Arial" w:cs="Arial"/>
          <w:color w:val="000000" w:themeColor="text1"/>
          <w:sz w:val="22"/>
          <w:szCs w:val="22"/>
        </w:rPr>
        <w:t xml:space="preserve"> </w:t>
      </w:r>
      <w:r w:rsidR="00FC6A93" w:rsidRPr="009F61AD">
        <w:rPr>
          <w:rFonts w:ascii="Arial" w:hAnsi="Arial" w:cs="Arial"/>
          <w:color w:val="000000" w:themeColor="text1"/>
          <w:sz w:val="22"/>
          <w:szCs w:val="22"/>
        </w:rPr>
        <w:t>UM</w:t>
      </w:r>
      <w:r w:rsidR="00104E5D" w:rsidRPr="009F61AD">
        <w:rPr>
          <w:rFonts w:ascii="Arial" w:hAnsi="Arial" w:cs="Arial"/>
          <w:color w:val="000000" w:themeColor="text1"/>
          <w:sz w:val="22"/>
          <w:szCs w:val="22"/>
        </w:rPr>
        <w:t xml:space="preserve"> System is requesting $416 million for next year’s state allocations</w:t>
      </w:r>
      <w:r w:rsidR="0031045E" w:rsidRPr="009F61AD">
        <w:rPr>
          <w:rFonts w:ascii="Arial" w:hAnsi="Arial" w:cs="Arial"/>
          <w:color w:val="000000" w:themeColor="text1"/>
          <w:sz w:val="22"/>
          <w:szCs w:val="22"/>
        </w:rPr>
        <w:t xml:space="preserve"> in line with last year</w:t>
      </w:r>
      <w:r w:rsidR="002E3F27">
        <w:rPr>
          <w:rFonts w:ascii="Arial" w:hAnsi="Arial" w:cs="Arial"/>
          <w:color w:val="000000" w:themeColor="text1"/>
          <w:sz w:val="22"/>
          <w:szCs w:val="22"/>
        </w:rPr>
        <w:t>’s funding. Seventy-</w:t>
      </w:r>
      <w:bookmarkStart w:id="0" w:name="_GoBack"/>
      <w:bookmarkEnd w:id="0"/>
      <w:r w:rsidR="0031045E" w:rsidRPr="009F61AD">
        <w:rPr>
          <w:rFonts w:ascii="Arial" w:hAnsi="Arial" w:cs="Arial"/>
          <w:color w:val="000000" w:themeColor="text1"/>
          <w:sz w:val="22"/>
          <w:szCs w:val="22"/>
        </w:rPr>
        <w:t xml:space="preserve">five </w:t>
      </w:r>
      <w:r w:rsidR="0079017C" w:rsidRPr="009F61AD">
        <w:rPr>
          <w:rFonts w:ascii="Arial" w:hAnsi="Arial" w:cs="Arial"/>
          <w:color w:val="000000" w:themeColor="text1"/>
          <w:sz w:val="22"/>
          <w:szCs w:val="22"/>
        </w:rPr>
        <w:t xml:space="preserve">million will be requested for the Translational </w:t>
      </w:r>
      <w:r w:rsidR="002E3F27">
        <w:rPr>
          <w:rFonts w:ascii="Arial" w:hAnsi="Arial" w:cs="Arial"/>
          <w:color w:val="000000" w:themeColor="text1"/>
          <w:sz w:val="22"/>
          <w:szCs w:val="22"/>
        </w:rPr>
        <w:t xml:space="preserve">Precision </w:t>
      </w:r>
      <w:r w:rsidR="0079017C" w:rsidRPr="009F61AD">
        <w:rPr>
          <w:rFonts w:ascii="Arial" w:hAnsi="Arial" w:cs="Arial"/>
          <w:color w:val="000000" w:themeColor="text1"/>
          <w:sz w:val="22"/>
          <w:szCs w:val="22"/>
        </w:rPr>
        <w:t>Medical Center in Columbia, MO</w:t>
      </w:r>
      <w:r w:rsidR="00773FF1" w:rsidRPr="009F61AD">
        <w:rPr>
          <w:rFonts w:ascii="Arial" w:hAnsi="Arial" w:cs="Arial"/>
          <w:color w:val="000000" w:themeColor="text1"/>
          <w:sz w:val="22"/>
          <w:szCs w:val="22"/>
        </w:rPr>
        <w:t xml:space="preserve"> and $50 million for the UMKC Conservatory.</w:t>
      </w:r>
      <w:r w:rsidR="00FC6A93" w:rsidRPr="009F61AD">
        <w:rPr>
          <w:rFonts w:ascii="Arial" w:hAnsi="Arial" w:cs="Arial"/>
          <w:color w:val="000000" w:themeColor="text1"/>
          <w:sz w:val="22"/>
          <w:szCs w:val="22"/>
        </w:rPr>
        <w:t xml:space="preserve"> A withhold of funds is not anticipated from the governor’s office this year</w:t>
      </w:r>
      <w:r w:rsidR="00267BCF" w:rsidRPr="009F61AD">
        <w:rPr>
          <w:rFonts w:ascii="Arial" w:hAnsi="Arial" w:cs="Arial"/>
          <w:color w:val="000000" w:themeColor="text1"/>
          <w:sz w:val="22"/>
          <w:szCs w:val="22"/>
        </w:rPr>
        <w:t xml:space="preserve">, but next year may be different. </w:t>
      </w:r>
      <w:r w:rsidR="00C87680" w:rsidRPr="009F61AD">
        <w:rPr>
          <w:rFonts w:ascii="Arial" w:hAnsi="Arial" w:cs="Arial"/>
          <w:color w:val="000000" w:themeColor="text1"/>
          <w:sz w:val="22"/>
          <w:szCs w:val="22"/>
        </w:rPr>
        <w:t>There has been a proposed change to Bright Fight scholarships</w:t>
      </w:r>
      <w:r w:rsidR="00FF3330" w:rsidRPr="009F61AD">
        <w:rPr>
          <w:rFonts w:ascii="Arial" w:hAnsi="Arial" w:cs="Arial"/>
          <w:color w:val="000000" w:themeColor="text1"/>
          <w:sz w:val="22"/>
          <w:szCs w:val="22"/>
        </w:rPr>
        <w:t xml:space="preserve"> and that may affect student recruitment. Bright Flight </w:t>
      </w:r>
      <w:r w:rsidR="00911B31" w:rsidRPr="009F61AD">
        <w:rPr>
          <w:rFonts w:ascii="Arial" w:hAnsi="Arial" w:cs="Arial"/>
          <w:color w:val="000000" w:themeColor="text1"/>
          <w:sz w:val="22"/>
          <w:szCs w:val="22"/>
        </w:rPr>
        <w:t xml:space="preserve">helps keep </w:t>
      </w:r>
      <w:r w:rsidR="00FF3330" w:rsidRPr="009F61AD">
        <w:rPr>
          <w:rFonts w:ascii="Arial" w:hAnsi="Arial" w:cs="Arial"/>
          <w:color w:val="000000" w:themeColor="text1"/>
          <w:sz w:val="22"/>
          <w:szCs w:val="22"/>
        </w:rPr>
        <w:t>high-achieving</w:t>
      </w:r>
      <w:r w:rsidR="00267BCF" w:rsidRPr="009F61AD">
        <w:rPr>
          <w:rFonts w:ascii="Arial" w:hAnsi="Arial" w:cs="Arial"/>
          <w:color w:val="000000" w:themeColor="text1"/>
          <w:sz w:val="22"/>
          <w:szCs w:val="22"/>
        </w:rPr>
        <w:t xml:space="preserve"> high school</w:t>
      </w:r>
      <w:r w:rsidR="00FF3330" w:rsidRPr="009F61AD">
        <w:rPr>
          <w:rFonts w:ascii="Arial" w:hAnsi="Arial" w:cs="Arial"/>
          <w:color w:val="000000" w:themeColor="text1"/>
          <w:sz w:val="22"/>
          <w:szCs w:val="22"/>
        </w:rPr>
        <w:t xml:space="preserve"> students </w:t>
      </w:r>
      <w:r w:rsidR="00911B31" w:rsidRPr="009F61AD">
        <w:rPr>
          <w:rFonts w:ascii="Arial" w:hAnsi="Arial" w:cs="Arial"/>
          <w:color w:val="000000" w:themeColor="text1"/>
          <w:sz w:val="22"/>
          <w:szCs w:val="22"/>
        </w:rPr>
        <w:t>in</w:t>
      </w:r>
      <w:r w:rsidR="008B3C2A" w:rsidRPr="009F61AD">
        <w:rPr>
          <w:rFonts w:ascii="Arial" w:hAnsi="Arial" w:cs="Arial"/>
          <w:color w:val="000000" w:themeColor="text1"/>
          <w:sz w:val="22"/>
          <w:szCs w:val="22"/>
        </w:rPr>
        <w:t xml:space="preserve"> state </w:t>
      </w:r>
      <w:r w:rsidR="00267BCF" w:rsidRPr="009F61AD">
        <w:rPr>
          <w:rFonts w:ascii="Arial" w:hAnsi="Arial" w:cs="Arial"/>
          <w:color w:val="000000" w:themeColor="text1"/>
          <w:sz w:val="22"/>
          <w:szCs w:val="22"/>
        </w:rPr>
        <w:t>for college (keeping talent home).</w:t>
      </w:r>
      <w:r w:rsidR="008B3C2A" w:rsidRPr="009F61AD">
        <w:rPr>
          <w:rFonts w:ascii="Arial" w:hAnsi="Arial" w:cs="Arial"/>
          <w:color w:val="000000" w:themeColor="text1"/>
          <w:sz w:val="22"/>
          <w:szCs w:val="22"/>
        </w:rPr>
        <w:t xml:space="preserve"> The proposed change is to not give the scholarship </w:t>
      </w:r>
      <w:r w:rsidR="001F2551" w:rsidRPr="009F61AD">
        <w:rPr>
          <w:rFonts w:ascii="Arial" w:hAnsi="Arial" w:cs="Arial"/>
          <w:color w:val="000000" w:themeColor="text1"/>
          <w:sz w:val="22"/>
          <w:szCs w:val="22"/>
        </w:rPr>
        <w:t>upfront but</w:t>
      </w:r>
      <w:r w:rsidR="008B3C2A" w:rsidRPr="009F61AD">
        <w:rPr>
          <w:rFonts w:ascii="Arial" w:hAnsi="Arial" w:cs="Arial"/>
          <w:color w:val="000000" w:themeColor="text1"/>
          <w:sz w:val="22"/>
          <w:szCs w:val="22"/>
        </w:rPr>
        <w:t xml:space="preserve"> </w:t>
      </w:r>
      <w:r w:rsidR="00EF4564" w:rsidRPr="009F61AD">
        <w:rPr>
          <w:rFonts w:ascii="Arial" w:hAnsi="Arial" w:cs="Arial"/>
          <w:color w:val="000000" w:themeColor="text1"/>
          <w:sz w:val="22"/>
          <w:szCs w:val="22"/>
        </w:rPr>
        <w:t>give the money after students graduate to ensure that they stay in Missouri schools.</w:t>
      </w:r>
      <w:r w:rsidR="001F2551" w:rsidRPr="009F61AD">
        <w:rPr>
          <w:rFonts w:ascii="Arial" w:hAnsi="Arial" w:cs="Arial"/>
          <w:color w:val="000000" w:themeColor="text1"/>
          <w:sz w:val="22"/>
          <w:szCs w:val="22"/>
        </w:rPr>
        <w:t xml:space="preserve"> </w:t>
      </w:r>
      <w:r w:rsidR="00AB4DDF" w:rsidRPr="009F61AD">
        <w:rPr>
          <w:rFonts w:ascii="Arial" w:hAnsi="Arial" w:cs="Arial"/>
          <w:color w:val="000000" w:themeColor="text1"/>
          <w:sz w:val="22"/>
          <w:szCs w:val="22"/>
        </w:rPr>
        <w:t xml:space="preserve">House Bill </w:t>
      </w:r>
      <w:r w:rsidR="006C520C" w:rsidRPr="009F61AD">
        <w:rPr>
          <w:rFonts w:ascii="Arial" w:hAnsi="Arial" w:cs="Arial"/>
          <w:color w:val="000000" w:themeColor="text1"/>
          <w:sz w:val="22"/>
          <w:szCs w:val="22"/>
        </w:rPr>
        <w:t>2408 relates</w:t>
      </w:r>
      <w:r w:rsidR="00AB4DDF" w:rsidRPr="009F61AD">
        <w:rPr>
          <w:rFonts w:ascii="Arial" w:hAnsi="Arial" w:cs="Arial"/>
          <w:color w:val="000000" w:themeColor="text1"/>
          <w:sz w:val="22"/>
          <w:szCs w:val="22"/>
        </w:rPr>
        <w:t xml:space="preserve"> to the Bright Flight Scholarship proposed changes. </w:t>
      </w:r>
      <w:r w:rsidR="001F2551" w:rsidRPr="009F61AD">
        <w:rPr>
          <w:rFonts w:ascii="Arial" w:hAnsi="Arial" w:cs="Arial"/>
          <w:color w:val="000000" w:themeColor="text1"/>
          <w:sz w:val="22"/>
          <w:szCs w:val="22"/>
        </w:rPr>
        <w:t>Feedback about this matter has been negative</w:t>
      </w:r>
      <w:r w:rsidR="00A40CF0" w:rsidRPr="009F61AD">
        <w:rPr>
          <w:rFonts w:ascii="Arial" w:hAnsi="Arial" w:cs="Arial"/>
          <w:color w:val="000000" w:themeColor="text1"/>
          <w:sz w:val="22"/>
          <w:szCs w:val="22"/>
        </w:rPr>
        <w:t xml:space="preserve"> because there are already problems with recruitment and retention without adding the change in Bright Flight scholarships.</w:t>
      </w:r>
    </w:p>
    <w:p w14:paraId="3AD78D18" w14:textId="4558F0FF" w:rsidR="00811E15" w:rsidRPr="009F61AD" w:rsidRDefault="00811E15" w:rsidP="007E3FE1">
      <w:pPr>
        <w:widowControl w:val="0"/>
        <w:autoSpaceDE w:val="0"/>
        <w:autoSpaceDN w:val="0"/>
        <w:adjustRightInd w:val="0"/>
        <w:ind w:left="720"/>
        <w:jc w:val="both"/>
        <w:rPr>
          <w:rFonts w:ascii="Arial" w:hAnsi="Arial" w:cs="Arial"/>
          <w:color w:val="000000" w:themeColor="text1"/>
          <w:sz w:val="22"/>
          <w:szCs w:val="22"/>
        </w:rPr>
      </w:pPr>
      <w:r w:rsidRPr="009F61AD">
        <w:rPr>
          <w:rFonts w:ascii="Arial" w:hAnsi="Arial" w:cs="Arial"/>
          <w:color w:val="000000" w:themeColor="text1"/>
          <w:sz w:val="22"/>
          <w:szCs w:val="22"/>
        </w:rPr>
        <w:tab/>
        <w:t xml:space="preserve">IFC has a taskforce that is looking at Promotion &amp; Tenure processes </w:t>
      </w:r>
      <w:r w:rsidR="00EE74B5" w:rsidRPr="009F61AD">
        <w:rPr>
          <w:rFonts w:ascii="Arial" w:hAnsi="Arial" w:cs="Arial"/>
          <w:color w:val="000000" w:themeColor="text1"/>
          <w:sz w:val="22"/>
          <w:szCs w:val="22"/>
        </w:rPr>
        <w:t xml:space="preserve">and policies. Feedback on improving policies and processes at the UM System and UMKC level </w:t>
      </w:r>
      <w:r w:rsidR="00C54F22" w:rsidRPr="009F61AD">
        <w:rPr>
          <w:rFonts w:ascii="Arial" w:hAnsi="Arial" w:cs="Arial"/>
          <w:color w:val="000000" w:themeColor="text1"/>
          <w:sz w:val="22"/>
          <w:szCs w:val="22"/>
        </w:rPr>
        <w:t xml:space="preserve">can be shared with IFC representatives </w:t>
      </w:r>
      <w:proofErr w:type="spellStart"/>
      <w:r w:rsidR="00C54F22" w:rsidRPr="009F61AD">
        <w:rPr>
          <w:rFonts w:ascii="Arial" w:hAnsi="Arial" w:cs="Arial"/>
          <w:color w:val="000000" w:themeColor="text1"/>
          <w:sz w:val="22"/>
          <w:szCs w:val="22"/>
        </w:rPr>
        <w:t>Greico</w:t>
      </w:r>
      <w:proofErr w:type="spellEnd"/>
      <w:r w:rsidR="00C54F22" w:rsidRPr="009F61AD">
        <w:rPr>
          <w:rFonts w:ascii="Arial" w:hAnsi="Arial" w:cs="Arial"/>
          <w:color w:val="000000" w:themeColor="text1"/>
          <w:sz w:val="22"/>
          <w:szCs w:val="22"/>
        </w:rPr>
        <w:t xml:space="preserve"> and Marszalek and </w:t>
      </w:r>
      <w:r w:rsidR="004172E1" w:rsidRPr="009F61AD">
        <w:rPr>
          <w:rFonts w:ascii="Arial" w:hAnsi="Arial" w:cs="Arial"/>
          <w:color w:val="000000" w:themeColor="text1"/>
          <w:sz w:val="22"/>
          <w:szCs w:val="22"/>
        </w:rPr>
        <w:t>Chairperson</w:t>
      </w:r>
      <w:r w:rsidR="00C54F22" w:rsidRPr="009F61AD">
        <w:rPr>
          <w:rFonts w:ascii="Arial" w:hAnsi="Arial" w:cs="Arial"/>
          <w:color w:val="000000" w:themeColor="text1"/>
          <w:sz w:val="22"/>
          <w:szCs w:val="22"/>
        </w:rPr>
        <w:t xml:space="preserve"> Dilks.</w:t>
      </w:r>
      <w:r w:rsidR="00F82B8D" w:rsidRPr="009F61AD">
        <w:rPr>
          <w:rFonts w:ascii="Arial" w:hAnsi="Arial" w:cs="Arial"/>
          <w:color w:val="000000" w:themeColor="text1"/>
          <w:sz w:val="22"/>
          <w:szCs w:val="22"/>
        </w:rPr>
        <w:t xml:space="preserve"> Laurie Holt and </w:t>
      </w:r>
      <w:r w:rsidR="004172E1" w:rsidRPr="009F61AD">
        <w:rPr>
          <w:rFonts w:ascii="Arial" w:hAnsi="Arial" w:cs="Arial"/>
          <w:color w:val="000000" w:themeColor="text1"/>
          <w:sz w:val="22"/>
          <w:szCs w:val="22"/>
        </w:rPr>
        <w:t>Virginia</w:t>
      </w:r>
      <w:r w:rsidR="00F82B8D" w:rsidRPr="009F61AD">
        <w:rPr>
          <w:rFonts w:ascii="Arial" w:hAnsi="Arial" w:cs="Arial"/>
          <w:color w:val="000000" w:themeColor="text1"/>
          <w:sz w:val="22"/>
          <w:szCs w:val="22"/>
        </w:rPr>
        <w:t xml:space="preserve"> Blanton are the UMKC representatives on the Promotion </w:t>
      </w:r>
      <w:r w:rsidR="004172E1" w:rsidRPr="009F61AD">
        <w:rPr>
          <w:rFonts w:ascii="Arial" w:hAnsi="Arial" w:cs="Arial"/>
          <w:color w:val="000000" w:themeColor="text1"/>
          <w:sz w:val="22"/>
          <w:szCs w:val="22"/>
        </w:rPr>
        <w:t>&amp; Tenure taskforce.</w:t>
      </w:r>
    </w:p>
    <w:p w14:paraId="5A9A39D6" w14:textId="77777777" w:rsidR="002C484A" w:rsidRPr="009F61AD" w:rsidRDefault="004172E1" w:rsidP="007E3FE1">
      <w:pPr>
        <w:widowControl w:val="0"/>
        <w:autoSpaceDE w:val="0"/>
        <w:autoSpaceDN w:val="0"/>
        <w:adjustRightInd w:val="0"/>
        <w:ind w:left="720"/>
        <w:jc w:val="both"/>
        <w:rPr>
          <w:rFonts w:ascii="Arial" w:hAnsi="Arial" w:cs="Arial"/>
          <w:color w:val="000000" w:themeColor="text1"/>
          <w:sz w:val="22"/>
          <w:szCs w:val="22"/>
        </w:rPr>
      </w:pPr>
      <w:r w:rsidRPr="009F61AD">
        <w:rPr>
          <w:rFonts w:ascii="Arial" w:hAnsi="Arial" w:cs="Arial"/>
          <w:color w:val="000000" w:themeColor="text1"/>
          <w:sz w:val="22"/>
          <w:szCs w:val="22"/>
        </w:rPr>
        <w:tab/>
      </w:r>
      <w:r w:rsidR="00DE29B9" w:rsidRPr="009F61AD">
        <w:rPr>
          <w:rFonts w:ascii="Arial" w:hAnsi="Arial" w:cs="Arial"/>
          <w:color w:val="000000" w:themeColor="text1"/>
          <w:sz w:val="22"/>
          <w:szCs w:val="22"/>
        </w:rPr>
        <w:t>HR gave a presentation on the Employee Value Proposition</w:t>
      </w:r>
      <w:r w:rsidR="00121271" w:rsidRPr="009F61AD">
        <w:rPr>
          <w:rFonts w:ascii="Arial" w:hAnsi="Arial" w:cs="Arial"/>
          <w:color w:val="000000" w:themeColor="text1"/>
          <w:sz w:val="22"/>
          <w:szCs w:val="22"/>
        </w:rPr>
        <w:t xml:space="preserve"> Program. This program will be used as a basis for recruitment and retention of faculty and staff.</w:t>
      </w:r>
      <w:r w:rsidR="00155E47" w:rsidRPr="009F61AD">
        <w:rPr>
          <w:rFonts w:ascii="Arial" w:hAnsi="Arial" w:cs="Arial"/>
          <w:color w:val="000000" w:themeColor="text1"/>
          <w:sz w:val="22"/>
          <w:szCs w:val="22"/>
        </w:rPr>
        <w:t xml:space="preserve"> There are five pillars </w:t>
      </w:r>
      <w:r w:rsidR="008D3115" w:rsidRPr="009F61AD">
        <w:rPr>
          <w:rFonts w:ascii="Arial" w:hAnsi="Arial" w:cs="Arial"/>
          <w:color w:val="000000" w:themeColor="text1"/>
          <w:sz w:val="22"/>
          <w:szCs w:val="22"/>
        </w:rPr>
        <w:t xml:space="preserve">of UM </w:t>
      </w:r>
      <w:r w:rsidR="00155E47" w:rsidRPr="009F61AD">
        <w:rPr>
          <w:rFonts w:ascii="Arial" w:hAnsi="Arial" w:cs="Arial"/>
          <w:color w:val="000000" w:themeColor="text1"/>
          <w:sz w:val="22"/>
          <w:szCs w:val="22"/>
        </w:rPr>
        <w:t xml:space="preserve">System </w:t>
      </w:r>
      <w:r w:rsidR="008F29E9" w:rsidRPr="009F61AD">
        <w:rPr>
          <w:rFonts w:ascii="Arial" w:hAnsi="Arial" w:cs="Arial"/>
          <w:color w:val="000000" w:themeColor="text1"/>
          <w:sz w:val="22"/>
          <w:szCs w:val="22"/>
        </w:rPr>
        <w:t>employees</w:t>
      </w:r>
      <w:r w:rsidR="008D3115" w:rsidRPr="009F61AD">
        <w:rPr>
          <w:rFonts w:ascii="Arial" w:hAnsi="Arial" w:cs="Arial"/>
          <w:color w:val="000000" w:themeColor="text1"/>
          <w:sz w:val="22"/>
          <w:szCs w:val="22"/>
        </w:rPr>
        <w:t xml:space="preserve">: </w:t>
      </w:r>
      <w:r w:rsidR="00155E47" w:rsidRPr="009F61AD">
        <w:rPr>
          <w:rFonts w:ascii="Arial" w:hAnsi="Arial" w:cs="Arial"/>
          <w:color w:val="000000" w:themeColor="text1"/>
          <w:sz w:val="22"/>
          <w:szCs w:val="22"/>
        </w:rPr>
        <w:t xml:space="preserve"> transform lives</w:t>
      </w:r>
      <w:r w:rsidR="008F29E9" w:rsidRPr="009F61AD">
        <w:rPr>
          <w:rFonts w:ascii="Arial" w:hAnsi="Arial" w:cs="Arial"/>
          <w:color w:val="000000" w:themeColor="text1"/>
          <w:sz w:val="22"/>
          <w:szCs w:val="22"/>
        </w:rPr>
        <w:t xml:space="preserve">; work in a safe, inclusive, and transparent </w:t>
      </w:r>
      <w:r w:rsidR="005D72D4" w:rsidRPr="009F61AD">
        <w:rPr>
          <w:rFonts w:ascii="Arial" w:hAnsi="Arial" w:cs="Arial"/>
          <w:color w:val="000000" w:themeColor="text1"/>
          <w:sz w:val="22"/>
          <w:szCs w:val="22"/>
        </w:rPr>
        <w:t>environment; be</w:t>
      </w:r>
      <w:r w:rsidR="008D3115" w:rsidRPr="009F61AD">
        <w:rPr>
          <w:rFonts w:ascii="Arial" w:hAnsi="Arial" w:cs="Arial"/>
          <w:color w:val="000000" w:themeColor="text1"/>
          <w:sz w:val="22"/>
          <w:szCs w:val="22"/>
        </w:rPr>
        <w:t xml:space="preserve"> supported</w:t>
      </w:r>
      <w:r w:rsidR="00A561ED" w:rsidRPr="009F61AD">
        <w:rPr>
          <w:rFonts w:ascii="Arial" w:hAnsi="Arial" w:cs="Arial"/>
          <w:color w:val="000000" w:themeColor="text1"/>
          <w:sz w:val="22"/>
          <w:szCs w:val="22"/>
        </w:rPr>
        <w:t xml:space="preserve">, valued, and empowered; will collaborate with others to achieve mutual success; and </w:t>
      </w:r>
      <w:r w:rsidR="005D72D4" w:rsidRPr="009F61AD">
        <w:rPr>
          <w:rFonts w:ascii="Arial" w:hAnsi="Arial" w:cs="Arial"/>
          <w:color w:val="000000" w:themeColor="text1"/>
          <w:sz w:val="22"/>
          <w:szCs w:val="22"/>
        </w:rPr>
        <w:t>learn, discover, and innovate each day. Programs are listed under each of the five pillars</w:t>
      </w:r>
      <w:r w:rsidR="002C484A" w:rsidRPr="009F61AD">
        <w:rPr>
          <w:rFonts w:ascii="Arial" w:hAnsi="Arial" w:cs="Arial"/>
          <w:color w:val="000000" w:themeColor="text1"/>
          <w:sz w:val="22"/>
          <w:szCs w:val="22"/>
        </w:rPr>
        <w:t xml:space="preserve"> and what employees do to support these pillars. Feedback can be sent to the IFC representatives.</w:t>
      </w:r>
    </w:p>
    <w:p w14:paraId="260589E6" w14:textId="2A68DAF1" w:rsidR="00343EE8" w:rsidRPr="009F61AD" w:rsidRDefault="002D74E7" w:rsidP="007E3FE1">
      <w:pPr>
        <w:widowControl w:val="0"/>
        <w:autoSpaceDE w:val="0"/>
        <w:autoSpaceDN w:val="0"/>
        <w:adjustRightInd w:val="0"/>
        <w:ind w:left="720"/>
        <w:jc w:val="both"/>
        <w:rPr>
          <w:rFonts w:ascii="Arial" w:hAnsi="Arial" w:cs="Arial"/>
          <w:color w:val="000000" w:themeColor="text1"/>
          <w:sz w:val="22"/>
          <w:szCs w:val="22"/>
        </w:rPr>
      </w:pPr>
      <w:r w:rsidRPr="009F61AD">
        <w:rPr>
          <w:rFonts w:ascii="Arial" w:hAnsi="Arial" w:cs="Arial"/>
          <w:color w:val="000000" w:themeColor="text1"/>
          <w:sz w:val="22"/>
          <w:szCs w:val="22"/>
        </w:rPr>
        <w:tab/>
      </w:r>
      <w:r w:rsidR="000D70F7" w:rsidRPr="009F61AD">
        <w:rPr>
          <w:rFonts w:ascii="Arial" w:hAnsi="Arial" w:cs="Arial"/>
          <w:color w:val="000000" w:themeColor="text1"/>
          <w:sz w:val="22"/>
          <w:szCs w:val="22"/>
        </w:rPr>
        <w:t xml:space="preserve">NTT contracts were discussed. </w:t>
      </w:r>
      <w:r w:rsidR="007E1BDB" w:rsidRPr="009F61AD">
        <w:rPr>
          <w:rFonts w:ascii="Arial" w:hAnsi="Arial" w:cs="Arial"/>
          <w:color w:val="000000" w:themeColor="text1"/>
          <w:sz w:val="22"/>
          <w:szCs w:val="22"/>
        </w:rPr>
        <w:t>IFC has an ongoing taskforce to review NTT issues.</w:t>
      </w:r>
      <w:r w:rsidR="002C484A" w:rsidRPr="009F61AD">
        <w:rPr>
          <w:rFonts w:ascii="Arial" w:hAnsi="Arial" w:cs="Arial"/>
          <w:color w:val="000000" w:themeColor="text1"/>
          <w:sz w:val="22"/>
          <w:szCs w:val="22"/>
        </w:rPr>
        <w:tab/>
      </w:r>
      <w:r w:rsidR="00393F47" w:rsidRPr="009F61AD">
        <w:rPr>
          <w:rFonts w:ascii="Arial" w:hAnsi="Arial" w:cs="Arial"/>
          <w:color w:val="000000" w:themeColor="text1"/>
          <w:sz w:val="22"/>
          <w:szCs w:val="22"/>
        </w:rPr>
        <w:t xml:space="preserve"> Last year, IFC proposed NTTs be granted </w:t>
      </w:r>
      <w:r w:rsidR="00DB7492" w:rsidRPr="009F61AD">
        <w:rPr>
          <w:rFonts w:ascii="Arial" w:hAnsi="Arial" w:cs="Arial"/>
          <w:color w:val="000000" w:themeColor="text1"/>
          <w:sz w:val="22"/>
          <w:szCs w:val="22"/>
        </w:rPr>
        <w:t xml:space="preserve">rolling contracts to help stabilize their employment situation. </w:t>
      </w:r>
      <w:r w:rsidR="004451AD" w:rsidRPr="009F61AD">
        <w:rPr>
          <w:rFonts w:ascii="Arial" w:hAnsi="Arial" w:cs="Arial"/>
          <w:color w:val="000000" w:themeColor="text1"/>
          <w:sz w:val="22"/>
          <w:szCs w:val="22"/>
        </w:rPr>
        <w:t xml:space="preserve">Currently, NTT faculty are hired on a year by year basis </w:t>
      </w:r>
      <w:r w:rsidR="006D5DF7" w:rsidRPr="009F61AD">
        <w:rPr>
          <w:rFonts w:ascii="Arial" w:hAnsi="Arial" w:cs="Arial"/>
          <w:color w:val="000000" w:themeColor="text1"/>
          <w:sz w:val="22"/>
          <w:szCs w:val="22"/>
        </w:rPr>
        <w:t xml:space="preserve">and universities are not required to notify them that their contracts will not be renewed any earlier </w:t>
      </w:r>
      <w:r w:rsidR="003A0186" w:rsidRPr="009F61AD">
        <w:rPr>
          <w:rFonts w:ascii="Arial" w:hAnsi="Arial" w:cs="Arial"/>
          <w:color w:val="000000" w:themeColor="text1"/>
          <w:sz w:val="22"/>
          <w:szCs w:val="22"/>
        </w:rPr>
        <w:t>than 90 days. With only 90 days’ notice, NTTs have limited time to find another job.</w:t>
      </w:r>
      <w:r w:rsidR="003462A0" w:rsidRPr="009F61AD">
        <w:rPr>
          <w:rFonts w:ascii="Arial" w:hAnsi="Arial" w:cs="Arial"/>
          <w:color w:val="000000" w:themeColor="text1"/>
          <w:sz w:val="22"/>
          <w:szCs w:val="22"/>
        </w:rPr>
        <w:t xml:space="preserve"> IFC proposed that NTTs are hired on a </w:t>
      </w:r>
      <w:r w:rsidR="00A7613A" w:rsidRPr="009F61AD">
        <w:rPr>
          <w:rFonts w:ascii="Arial" w:hAnsi="Arial" w:cs="Arial"/>
          <w:color w:val="000000" w:themeColor="text1"/>
          <w:sz w:val="22"/>
          <w:szCs w:val="22"/>
        </w:rPr>
        <w:t>three-year</w:t>
      </w:r>
      <w:r w:rsidR="003462A0" w:rsidRPr="009F61AD">
        <w:rPr>
          <w:rFonts w:ascii="Arial" w:hAnsi="Arial" w:cs="Arial"/>
          <w:color w:val="000000" w:themeColor="text1"/>
          <w:sz w:val="22"/>
          <w:szCs w:val="22"/>
        </w:rPr>
        <w:t xml:space="preserve"> contract </w:t>
      </w:r>
      <w:r w:rsidR="00A7613A" w:rsidRPr="009F61AD">
        <w:rPr>
          <w:rFonts w:ascii="Arial" w:hAnsi="Arial" w:cs="Arial"/>
          <w:color w:val="000000" w:themeColor="text1"/>
          <w:sz w:val="22"/>
          <w:szCs w:val="22"/>
        </w:rPr>
        <w:t>that can be automatically be renewed</w:t>
      </w:r>
      <w:r w:rsidR="001E0BE9" w:rsidRPr="009F61AD">
        <w:rPr>
          <w:rFonts w:ascii="Arial" w:hAnsi="Arial" w:cs="Arial"/>
          <w:color w:val="000000" w:themeColor="text1"/>
          <w:sz w:val="22"/>
          <w:szCs w:val="22"/>
        </w:rPr>
        <w:t xml:space="preserve"> on a rolling basis</w:t>
      </w:r>
      <w:r w:rsidR="00A7613A" w:rsidRPr="009F61AD">
        <w:rPr>
          <w:rFonts w:ascii="Arial" w:hAnsi="Arial" w:cs="Arial"/>
          <w:color w:val="000000" w:themeColor="text1"/>
          <w:sz w:val="22"/>
          <w:szCs w:val="22"/>
        </w:rPr>
        <w:t xml:space="preserve">. The proposal stalled out last year </w:t>
      </w:r>
      <w:r w:rsidR="006523B1" w:rsidRPr="009F61AD">
        <w:rPr>
          <w:rFonts w:ascii="Arial" w:hAnsi="Arial" w:cs="Arial"/>
          <w:color w:val="000000" w:themeColor="text1"/>
          <w:sz w:val="22"/>
          <w:szCs w:val="22"/>
        </w:rPr>
        <w:t xml:space="preserve">because of some discomfort </w:t>
      </w:r>
      <w:r w:rsidR="00FE3A0A" w:rsidRPr="009F61AD">
        <w:rPr>
          <w:rFonts w:ascii="Arial" w:hAnsi="Arial" w:cs="Arial"/>
          <w:color w:val="000000" w:themeColor="text1"/>
          <w:sz w:val="22"/>
          <w:szCs w:val="22"/>
        </w:rPr>
        <w:t>at various levels</w:t>
      </w:r>
      <w:r w:rsidR="00A45A66" w:rsidRPr="009F61AD">
        <w:rPr>
          <w:rFonts w:ascii="Arial" w:hAnsi="Arial" w:cs="Arial"/>
          <w:color w:val="000000" w:themeColor="text1"/>
          <w:sz w:val="22"/>
          <w:szCs w:val="22"/>
        </w:rPr>
        <w:t xml:space="preserve"> </w:t>
      </w:r>
      <w:r w:rsidR="00FE3A0A" w:rsidRPr="009F61AD">
        <w:rPr>
          <w:rFonts w:ascii="Arial" w:hAnsi="Arial" w:cs="Arial"/>
          <w:color w:val="000000" w:themeColor="text1"/>
          <w:sz w:val="22"/>
          <w:szCs w:val="22"/>
        </w:rPr>
        <w:t xml:space="preserve">about tying up resources for a long time period. </w:t>
      </w:r>
      <w:r w:rsidR="00A7613A" w:rsidRPr="009F61AD">
        <w:rPr>
          <w:rFonts w:ascii="Arial" w:hAnsi="Arial" w:cs="Arial"/>
          <w:color w:val="000000" w:themeColor="text1"/>
          <w:sz w:val="22"/>
          <w:szCs w:val="22"/>
        </w:rPr>
        <w:t>IFC has had many discussions abo</w:t>
      </w:r>
      <w:r w:rsidR="00CD4BB5" w:rsidRPr="009F61AD">
        <w:rPr>
          <w:rFonts w:ascii="Arial" w:hAnsi="Arial" w:cs="Arial"/>
          <w:color w:val="000000" w:themeColor="text1"/>
          <w:sz w:val="22"/>
          <w:szCs w:val="22"/>
        </w:rPr>
        <w:t>ut revisiting this issue and are still working hard to give NTT faculty stability in their contracts.</w:t>
      </w:r>
      <w:r w:rsidR="009621A8" w:rsidRPr="009F61AD">
        <w:rPr>
          <w:rFonts w:ascii="Arial" w:hAnsi="Arial" w:cs="Arial"/>
          <w:color w:val="000000" w:themeColor="text1"/>
          <w:sz w:val="22"/>
          <w:szCs w:val="22"/>
        </w:rPr>
        <w:t xml:space="preserve"> Last year the IFC approved this proposal that was not a CRR change </w:t>
      </w:r>
      <w:r w:rsidR="00097689" w:rsidRPr="009F61AD">
        <w:rPr>
          <w:rFonts w:ascii="Arial" w:hAnsi="Arial" w:cs="Arial"/>
          <w:color w:val="000000" w:themeColor="text1"/>
          <w:sz w:val="22"/>
          <w:szCs w:val="22"/>
        </w:rPr>
        <w:lastRenderedPageBreak/>
        <w:t xml:space="preserve">and that taskforce last year decided to move it toward a process embedded in HR </w:t>
      </w:r>
      <w:r w:rsidR="004A0C90" w:rsidRPr="009F61AD">
        <w:rPr>
          <w:rFonts w:ascii="Arial" w:hAnsi="Arial" w:cs="Arial"/>
          <w:color w:val="000000" w:themeColor="text1"/>
          <w:sz w:val="22"/>
          <w:szCs w:val="22"/>
        </w:rPr>
        <w:t xml:space="preserve">rather than a CRR. The current language is now </w:t>
      </w:r>
      <w:r w:rsidR="00A84550" w:rsidRPr="009F61AD">
        <w:rPr>
          <w:rFonts w:ascii="Arial" w:hAnsi="Arial" w:cs="Arial"/>
          <w:color w:val="000000" w:themeColor="text1"/>
          <w:sz w:val="22"/>
          <w:szCs w:val="22"/>
        </w:rPr>
        <w:t>two-year</w:t>
      </w:r>
      <w:r w:rsidR="00B72F24" w:rsidRPr="009F61AD">
        <w:rPr>
          <w:rFonts w:ascii="Arial" w:hAnsi="Arial" w:cs="Arial"/>
          <w:color w:val="000000" w:themeColor="text1"/>
          <w:sz w:val="22"/>
          <w:szCs w:val="22"/>
        </w:rPr>
        <w:t xml:space="preserve"> contracts with no guarantee of automatic renewal. </w:t>
      </w:r>
      <w:r w:rsidR="00A84550" w:rsidRPr="009F61AD">
        <w:rPr>
          <w:rFonts w:ascii="Arial" w:hAnsi="Arial" w:cs="Arial"/>
          <w:color w:val="000000" w:themeColor="text1"/>
          <w:sz w:val="22"/>
          <w:szCs w:val="22"/>
        </w:rPr>
        <w:t xml:space="preserve">Unfortunately, </w:t>
      </w:r>
      <w:r w:rsidR="00FB3A5A" w:rsidRPr="009F61AD">
        <w:rPr>
          <w:rFonts w:ascii="Arial" w:hAnsi="Arial" w:cs="Arial"/>
          <w:color w:val="000000" w:themeColor="text1"/>
          <w:sz w:val="22"/>
          <w:szCs w:val="22"/>
        </w:rPr>
        <w:t xml:space="preserve">some </w:t>
      </w:r>
      <w:r w:rsidR="00B45A02" w:rsidRPr="009F61AD">
        <w:rPr>
          <w:rFonts w:ascii="Arial" w:hAnsi="Arial" w:cs="Arial"/>
          <w:color w:val="000000" w:themeColor="text1"/>
          <w:sz w:val="22"/>
          <w:szCs w:val="22"/>
        </w:rPr>
        <w:t>NTT faculty</w:t>
      </w:r>
      <w:r w:rsidR="00FB3A5A" w:rsidRPr="009F61AD">
        <w:rPr>
          <w:rFonts w:ascii="Arial" w:hAnsi="Arial" w:cs="Arial"/>
          <w:color w:val="000000" w:themeColor="text1"/>
          <w:sz w:val="22"/>
          <w:szCs w:val="22"/>
        </w:rPr>
        <w:t xml:space="preserve"> </w:t>
      </w:r>
      <w:r w:rsidR="00B45A02" w:rsidRPr="009F61AD">
        <w:rPr>
          <w:rFonts w:ascii="Arial" w:hAnsi="Arial" w:cs="Arial"/>
          <w:color w:val="000000" w:themeColor="text1"/>
          <w:sz w:val="22"/>
          <w:szCs w:val="22"/>
        </w:rPr>
        <w:t>and Library staff did not receive their contracts until two weeks ago</w:t>
      </w:r>
      <w:r w:rsidR="00A84550" w:rsidRPr="009F61AD">
        <w:rPr>
          <w:rFonts w:ascii="Arial" w:hAnsi="Arial" w:cs="Arial"/>
          <w:color w:val="000000" w:themeColor="text1"/>
          <w:sz w:val="22"/>
          <w:szCs w:val="22"/>
        </w:rPr>
        <w:t>.</w:t>
      </w:r>
      <w:r w:rsidR="0046615C" w:rsidRPr="009F61AD">
        <w:rPr>
          <w:rFonts w:ascii="Arial" w:hAnsi="Arial" w:cs="Arial"/>
          <w:color w:val="000000" w:themeColor="text1"/>
          <w:sz w:val="22"/>
          <w:szCs w:val="22"/>
        </w:rPr>
        <w:t xml:space="preserve"> </w:t>
      </w:r>
      <w:r w:rsidR="00197086" w:rsidRPr="009F61AD">
        <w:rPr>
          <w:rFonts w:ascii="Arial" w:hAnsi="Arial" w:cs="Arial"/>
          <w:color w:val="000000" w:themeColor="text1"/>
          <w:sz w:val="22"/>
          <w:szCs w:val="22"/>
        </w:rPr>
        <w:t>IFC hopes to implement a graduated system based on how long a NTT faculty has worked for the u</w:t>
      </w:r>
      <w:r w:rsidR="00E31D60" w:rsidRPr="009F61AD">
        <w:rPr>
          <w:rFonts w:ascii="Arial" w:hAnsi="Arial" w:cs="Arial"/>
          <w:color w:val="000000" w:themeColor="text1"/>
          <w:sz w:val="22"/>
          <w:szCs w:val="22"/>
        </w:rPr>
        <w:t>niversity and rank.</w:t>
      </w:r>
      <w:r w:rsidR="006F68A9" w:rsidRPr="009F61AD">
        <w:rPr>
          <w:rFonts w:ascii="Arial" w:hAnsi="Arial" w:cs="Arial"/>
          <w:color w:val="000000" w:themeColor="text1"/>
          <w:sz w:val="22"/>
          <w:szCs w:val="22"/>
        </w:rPr>
        <w:t xml:space="preserve"> IFC is also reviewing the length of notification </w:t>
      </w:r>
      <w:r w:rsidR="002021B9" w:rsidRPr="009F61AD">
        <w:rPr>
          <w:rFonts w:ascii="Arial" w:hAnsi="Arial" w:cs="Arial"/>
          <w:color w:val="000000" w:themeColor="text1"/>
          <w:sz w:val="22"/>
          <w:szCs w:val="22"/>
        </w:rPr>
        <w:t>if contract will or will not be renewed.</w:t>
      </w:r>
    </w:p>
    <w:p w14:paraId="002247BF" w14:textId="4122ED09" w:rsidR="004172E1" w:rsidRPr="009F61AD" w:rsidRDefault="002021B9" w:rsidP="007E3FE1">
      <w:pPr>
        <w:widowControl w:val="0"/>
        <w:autoSpaceDE w:val="0"/>
        <w:autoSpaceDN w:val="0"/>
        <w:adjustRightInd w:val="0"/>
        <w:ind w:left="720" w:firstLine="360"/>
        <w:jc w:val="both"/>
        <w:rPr>
          <w:rFonts w:ascii="Arial" w:hAnsi="Arial" w:cs="Arial"/>
          <w:color w:val="000000" w:themeColor="text1"/>
          <w:sz w:val="22"/>
          <w:szCs w:val="22"/>
        </w:rPr>
      </w:pPr>
      <w:r w:rsidRPr="009F61AD">
        <w:rPr>
          <w:rFonts w:ascii="Arial" w:hAnsi="Arial" w:cs="Arial"/>
          <w:color w:val="000000" w:themeColor="text1"/>
          <w:sz w:val="22"/>
          <w:szCs w:val="22"/>
        </w:rPr>
        <w:t xml:space="preserve"> </w:t>
      </w:r>
      <w:r w:rsidR="009B140E" w:rsidRPr="009F61AD">
        <w:rPr>
          <w:rFonts w:ascii="Arial" w:hAnsi="Arial" w:cs="Arial"/>
          <w:color w:val="000000" w:themeColor="text1"/>
          <w:sz w:val="22"/>
          <w:szCs w:val="22"/>
        </w:rPr>
        <w:t>A proposed structure is that the first five years, NTT faculty will be reviewed annually</w:t>
      </w:r>
      <w:r w:rsidR="000F4919" w:rsidRPr="009F61AD">
        <w:rPr>
          <w:rFonts w:ascii="Arial" w:hAnsi="Arial" w:cs="Arial"/>
          <w:color w:val="000000" w:themeColor="text1"/>
          <w:sz w:val="22"/>
          <w:szCs w:val="22"/>
        </w:rPr>
        <w:t xml:space="preserve"> with 90-day notice. After five years, NTTs can get a one-year contract renewal</w:t>
      </w:r>
      <w:r w:rsidR="00350139" w:rsidRPr="009F61AD">
        <w:rPr>
          <w:rFonts w:ascii="Arial" w:hAnsi="Arial" w:cs="Arial"/>
          <w:color w:val="000000" w:themeColor="text1"/>
          <w:sz w:val="22"/>
          <w:szCs w:val="22"/>
        </w:rPr>
        <w:t xml:space="preserve"> and one-year notice </w:t>
      </w:r>
      <w:r w:rsidR="0068566C" w:rsidRPr="009F61AD">
        <w:rPr>
          <w:rFonts w:ascii="Arial" w:hAnsi="Arial" w:cs="Arial"/>
          <w:color w:val="000000" w:themeColor="text1"/>
          <w:sz w:val="22"/>
          <w:szCs w:val="22"/>
        </w:rPr>
        <w:t xml:space="preserve">and if </w:t>
      </w:r>
      <w:r w:rsidR="00350139" w:rsidRPr="009F61AD">
        <w:rPr>
          <w:rFonts w:ascii="Arial" w:hAnsi="Arial" w:cs="Arial"/>
          <w:color w:val="000000" w:themeColor="text1"/>
          <w:sz w:val="22"/>
          <w:szCs w:val="22"/>
        </w:rPr>
        <w:t>promoted to associate (two-year contract). Once promoted to full</w:t>
      </w:r>
      <w:r w:rsidR="008D078D" w:rsidRPr="009F61AD">
        <w:rPr>
          <w:rFonts w:ascii="Arial" w:hAnsi="Arial" w:cs="Arial"/>
          <w:color w:val="000000" w:themeColor="text1"/>
          <w:sz w:val="22"/>
          <w:szCs w:val="22"/>
        </w:rPr>
        <w:t>, NTTs can have a three-year contract</w:t>
      </w:r>
      <w:r w:rsidR="00343EE8" w:rsidRPr="009F61AD">
        <w:rPr>
          <w:rFonts w:ascii="Arial" w:hAnsi="Arial" w:cs="Arial"/>
          <w:color w:val="000000" w:themeColor="text1"/>
          <w:sz w:val="22"/>
          <w:szCs w:val="22"/>
        </w:rPr>
        <w:t xml:space="preserve"> with a one-year notice. If the contract ends </w:t>
      </w:r>
      <w:r w:rsidR="00BF69F6" w:rsidRPr="009F61AD">
        <w:rPr>
          <w:rFonts w:ascii="Arial" w:hAnsi="Arial" w:cs="Arial"/>
          <w:color w:val="000000" w:themeColor="text1"/>
          <w:sz w:val="22"/>
          <w:szCs w:val="22"/>
        </w:rPr>
        <w:t>during the third year (of a three-year contract), a NTT</w:t>
      </w:r>
      <w:r w:rsidR="009D466F" w:rsidRPr="009F61AD">
        <w:rPr>
          <w:rFonts w:ascii="Arial" w:hAnsi="Arial" w:cs="Arial"/>
          <w:color w:val="000000" w:themeColor="text1"/>
          <w:sz w:val="22"/>
          <w:szCs w:val="22"/>
        </w:rPr>
        <w:t xml:space="preserve"> faculty will</w:t>
      </w:r>
      <w:r w:rsidR="00BF69F6" w:rsidRPr="009F61AD">
        <w:rPr>
          <w:rFonts w:ascii="Arial" w:hAnsi="Arial" w:cs="Arial"/>
          <w:color w:val="000000" w:themeColor="text1"/>
          <w:sz w:val="22"/>
          <w:szCs w:val="22"/>
        </w:rPr>
        <w:t xml:space="preserve"> receive a complete year</w:t>
      </w:r>
      <w:r w:rsidR="00531995" w:rsidRPr="009F61AD">
        <w:rPr>
          <w:rFonts w:ascii="Arial" w:hAnsi="Arial" w:cs="Arial"/>
          <w:color w:val="000000" w:themeColor="text1"/>
          <w:sz w:val="22"/>
          <w:szCs w:val="22"/>
        </w:rPr>
        <w:t>.</w:t>
      </w:r>
      <w:r w:rsidR="009D466F" w:rsidRPr="009F61AD">
        <w:rPr>
          <w:rFonts w:ascii="Arial" w:hAnsi="Arial" w:cs="Arial"/>
          <w:color w:val="000000" w:themeColor="text1"/>
          <w:sz w:val="22"/>
          <w:szCs w:val="22"/>
        </w:rPr>
        <w:t xml:space="preserve"> For severance, HR proposed a complicated process. There </w:t>
      </w:r>
      <w:r w:rsidR="00A45A66" w:rsidRPr="009F61AD">
        <w:rPr>
          <w:rFonts w:ascii="Arial" w:hAnsi="Arial" w:cs="Arial"/>
          <w:color w:val="000000" w:themeColor="text1"/>
          <w:sz w:val="22"/>
          <w:szCs w:val="22"/>
        </w:rPr>
        <w:t>is a</w:t>
      </w:r>
      <w:r w:rsidR="009D466F" w:rsidRPr="009F61AD">
        <w:rPr>
          <w:rFonts w:ascii="Arial" w:hAnsi="Arial" w:cs="Arial"/>
          <w:color w:val="000000" w:themeColor="text1"/>
          <w:sz w:val="22"/>
          <w:szCs w:val="22"/>
        </w:rPr>
        <w:t xml:space="preserve"> policy for every year of service, one could receive about a month of severance</w:t>
      </w:r>
      <w:r w:rsidR="00857B4A" w:rsidRPr="009F61AD">
        <w:rPr>
          <w:rFonts w:ascii="Arial" w:hAnsi="Arial" w:cs="Arial"/>
          <w:color w:val="000000" w:themeColor="text1"/>
          <w:sz w:val="22"/>
          <w:szCs w:val="22"/>
        </w:rPr>
        <w:t xml:space="preserve"> with a maximum of 15 months. There are no policies for unranked NTTs because that </w:t>
      </w:r>
      <w:r w:rsidR="006A18CF" w:rsidRPr="009F61AD">
        <w:rPr>
          <w:rFonts w:ascii="Arial" w:hAnsi="Arial" w:cs="Arial"/>
          <w:color w:val="000000" w:themeColor="text1"/>
          <w:sz w:val="22"/>
          <w:szCs w:val="22"/>
        </w:rPr>
        <w:t xml:space="preserve">requires </w:t>
      </w:r>
      <w:r w:rsidR="00857B4A" w:rsidRPr="009F61AD">
        <w:rPr>
          <w:rFonts w:ascii="Arial" w:hAnsi="Arial" w:cs="Arial"/>
          <w:color w:val="000000" w:themeColor="text1"/>
          <w:sz w:val="22"/>
          <w:szCs w:val="22"/>
        </w:rPr>
        <w:t>a CRR change.</w:t>
      </w:r>
      <w:r w:rsidR="00592599" w:rsidRPr="009F61AD">
        <w:rPr>
          <w:rFonts w:ascii="Arial" w:hAnsi="Arial" w:cs="Arial"/>
          <w:color w:val="000000" w:themeColor="text1"/>
          <w:sz w:val="22"/>
          <w:szCs w:val="22"/>
        </w:rPr>
        <w:t xml:space="preserve"> The stall in the process last year was partially due to the NTT contracts looking </w:t>
      </w:r>
      <w:r w:rsidR="009F71C8" w:rsidRPr="009F61AD">
        <w:rPr>
          <w:rFonts w:ascii="Arial" w:hAnsi="Arial" w:cs="Arial"/>
          <w:color w:val="000000" w:themeColor="text1"/>
          <w:sz w:val="22"/>
          <w:szCs w:val="22"/>
        </w:rPr>
        <w:t>like</w:t>
      </w:r>
      <w:r w:rsidR="00592599" w:rsidRPr="009F61AD">
        <w:rPr>
          <w:rFonts w:ascii="Arial" w:hAnsi="Arial" w:cs="Arial"/>
          <w:color w:val="000000" w:themeColor="text1"/>
          <w:sz w:val="22"/>
          <w:szCs w:val="22"/>
        </w:rPr>
        <w:t xml:space="preserve"> tenure ones, which may be a motivation for legislation to abolish tenure.</w:t>
      </w:r>
    </w:p>
    <w:p w14:paraId="50D17170" w14:textId="0A238857" w:rsidR="00A4296A" w:rsidRPr="009F61AD" w:rsidRDefault="009F71C8" w:rsidP="007E3FE1">
      <w:pPr>
        <w:widowControl w:val="0"/>
        <w:autoSpaceDE w:val="0"/>
        <w:autoSpaceDN w:val="0"/>
        <w:adjustRightInd w:val="0"/>
        <w:ind w:left="720" w:firstLine="360"/>
        <w:jc w:val="both"/>
        <w:rPr>
          <w:rFonts w:ascii="Arial" w:hAnsi="Arial" w:cs="Arial"/>
          <w:color w:val="000000" w:themeColor="text1"/>
          <w:sz w:val="22"/>
          <w:szCs w:val="22"/>
        </w:rPr>
      </w:pPr>
      <w:r w:rsidRPr="009F61AD">
        <w:rPr>
          <w:rFonts w:ascii="Arial" w:hAnsi="Arial" w:cs="Arial"/>
          <w:color w:val="000000" w:themeColor="text1"/>
          <w:sz w:val="22"/>
          <w:szCs w:val="22"/>
        </w:rPr>
        <w:t>President Choi discussed standardizing the process of</w:t>
      </w:r>
      <w:r w:rsidR="000A49CD" w:rsidRPr="009F61AD">
        <w:rPr>
          <w:rFonts w:ascii="Arial" w:hAnsi="Arial" w:cs="Arial"/>
          <w:color w:val="000000" w:themeColor="text1"/>
          <w:sz w:val="22"/>
          <w:szCs w:val="22"/>
        </w:rPr>
        <w:t xml:space="preserve"> external</w:t>
      </w:r>
      <w:r w:rsidRPr="009F61AD">
        <w:rPr>
          <w:rFonts w:ascii="Arial" w:hAnsi="Arial" w:cs="Arial"/>
          <w:color w:val="000000" w:themeColor="text1"/>
          <w:sz w:val="22"/>
          <w:szCs w:val="22"/>
        </w:rPr>
        <w:t xml:space="preserve"> hiring department chairs</w:t>
      </w:r>
      <w:r w:rsidR="000A49CD" w:rsidRPr="009F61AD">
        <w:rPr>
          <w:rFonts w:ascii="Arial" w:hAnsi="Arial" w:cs="Arial"/>
          <w:color w:val="000000" w:themeColor="text1"/>
          <w:sz w:val="22"/>
          <w:szCs w:val="22"/>
        </w:rPr>
        <w:t>. There are differential policies and the president would like the policies to be more streamlined</w:t>
      </w:r>
      <w:r w:rsidR="00B96306" w:rsidRPr="009F61AD">
        <w:rPr>
          <w:rFonts w:ascii="Arial" w:hAnsi="Arial" w:cs="Arial"/>
          <w:color w:val="000000" w:themeColor="text1"/>
          <w:sz w:val="22"/>
          <w:szCs w:val="22"/>
        </w:rPr>
        <w:t xml:space="preserve"> across the UM System. President Choi also discussed Project Unify and a $ </w:t>
      </w:r>
      <w:r w:rsidR="00075DF6" w:rsidRPr="009F61AD">
        <w:rPr>
          <w:rFonts w:ascii="Arial" w:hAnsi="Arial" w:cs="Arial"/>
          <w:color w:val="000000" w:themeColor="text1"/>
          <w:sz w:val="22"/>
          <w:szCs w:val="22"/>
        </w:rPr>
        <w:t xml:space="preserve">40 </w:t>
      </w:r>
      <w:r w:rsidR="00B96306" w:rsidRPr="009F61AD">
        <w:rPr>
          <w:rFonts w:ascii="Arial" w:hAnsi="Arial" w:cs="Arial"/>
          <w:color w:val="000000" w:themeColor="text1"/>
          <w:sz w:val="22"/>
          <w:szCs w:val="22"/>
        </w:rPr>
        <w:t xml:space="preserve">million </w:t>
      </w:r>
      <w:r w:rsidR="00075DF6" w:rsidRPr="009F61AD">
        <w:rPr>
          <w:rFonts w:ascii="Arial" w:hAnsi="Arial" w:cs="Arial"/>
          <w:color w:val="000000" w:themeColor="text1"/>
          <w:sz w:val="22"/>
          <w:szCs w:val="22"/>
        </w:rPr>
        <w:t xml:space="preserve">state </w:t>
      </w:r>
      <w:r w:rsidR="00B96306" w:rsidRPr="009F61AD">
        <w:rPr>
          <w:rFonts w:ascii="Arial" w:hAnsi="Arial" w:cs="Arial"/>
          <w:color w:val="000000" w:themeColor="text1"/>
          <w:sz w:val="22"/>
          <w:szCs w:val="22"/>
        </w:rPr>
        <w:t>proposal called MO Excel</w:t>
      </w:r>
      <w:r w:rsidR="000446D4" w:rsidRPr="009F61AD">
        <w:rPr>
          <w:rFonts w:ascii="Arial" w:hAnsi="Arial" w:cs="Arial"/>
          <w:color w:val="000000" w:themeColor="text1"/>
          <w:sz w:val="22"/>
          <w:szCs w:val="22"/>
        </w:rPr>
        <w:t>s. MO Excels is a comprehensive online platform to meet Missouri’s workforce needs</w:t>
      </w:r>
      <w:r w:rsidR="0004491B" w:rsidRPr="009F61AD">
        <w:rPr>
          <w:rFonts w:ascii="Arial" w:hAnsi="Arial" w:cs="Arial"/>
          <w:color w:val="000000" w:themeColor="text1"/>
          <w:sz w:val="22"/>
          <w:szCs w:val="22"/>
        </w:rPr>
        <w:t xml:space="preserve"> in order to get greater consistency in the online offerings at the four universities. The pr</w:t>
      </w:r>
      <w:r w:rsidR="004C57C8" w:rsidRPr="009F61AD">
        <w:rPr>
          <w:rFonts w:ascii="Arial" w:hAnsi="Arial" w:cs="Arial"/>
          <w:color w:val="000000" w:themeColor="text1"/>
          <w:sz w:val="22"/>
          <w:szCs w:val="22"/>
        </w:rPr>
        <w:t xml:space="preserve">oposal is not trying to duplicate good online programs already in existence, but take the good ideas found throughout the UM System </w:t>
      </w:r>
      <w:r w:rsidR="009365A7" w:rsidRPr="009F61AD">
        <w:rPr>
          <w:rFonts w:ascii="Arial" w:hAnsi="Arial" w:cs="Arial"/>
          <w:color w:val="000000" w:themeColor="text1"/>
          <w:sz w:val="22"/>
          <w:szCs w:val="22"/>
        </w:rPr>
        <w:t xml:space="preserve">and scale them up. There will be faculty incentives to help expand online offerings. </w:t>
      </w:r>
      <w:r w:rsidR="00A4296A" w:rsidRPr="009F61AD">
        <w:rPr>
          <w:rFonts w:ascii="Arial" w:hAnsi="Arial" w:cs="Arial"/>
          <w:color w:val="000000" w:themeColor="text1"/>
          <w:sz w:val="22"/>
          <w:szCs w:val="22"/>
        </w:rPr>
        <w:t xml:space="preserve">Moreover, President Choi discussed academic espionage </w:t>
      </w:r>
      <w:r w:rsidR="001C1017" w:rsidRPr="009F61AD">
        <w:rPr>
          <w:rFonts w:ascii="Arial" w:hAnsi="Arial" w:cs="Arial"/>
          <w:color w:val="000000" w:themeColor="text1"/>
          <w:sz w:val="22"/>
          <w:szCs w:val="22"/>
        </w:rPr>
        <w:t xml:space="preserve">as related to the UM System email sent out yesterday. There are concerns at the UM System level that talent programs from foreign </w:t>
      </w:r>
      <w:r w:rsidR="007A2791" w:rsidRPr="009F61AD">
        <w:rPr>
          <w:rFonts w:ascii="Arial" w:hAnsi="Arial" w:cs="Arial"/>
          <w:color w:val="000000" w:themeColor="text1"/>
          <w:sz w:val="22"/>
          <w:szCs w:val="22"/>
        </w:rPr>
        <w:t xml:space="preserve">governments </w:t>
      </w:r>
      <w:r w:rsidR="00E14925" w:rsidRPr="009F61AD">
        <w:rPr>
          <w:rFonts w:ascii="Arial" w:hAnsi="Arial" w:cs="Arial"/>
          <w:color w:val="000000" w:themeColor="text1"/>
          <w:sz w:val="22"/>
          <w:szCs w:val="22"/>
        </w:rPr>
        <w:t xml:space="preserve">to </w:t>
      </w:r>
      <w:r w:rsidR="00C67297" w:rsidRPr="009F61AD">
        <w:rPr>
          <w:rFonts w:ascii="Arial" w:hAnsi="Arial" w:cs="Arial"/>
          <w:color w:val="000000" w:themeColor="text1"/>
          <w:sz w:val="22"/>
          <w:szCs w:val="22"/>
        </w:rPr>
        <w:t xml:space="preserve">recruit faculty are </w:t>
      </w:r>
      <w:r w:rsidR="00E14925" w:rsidRPr="009F61AD">
        <w:rPr>
          <w:rFonts w:ascii="Arial" w:hAnsi="Arial" w:cs="Arial"/>
          <w:color w:val="000000" w:themeColor="text1"/>
          <w:sz w:val="22"/>
          <w:szCs w:val="22"/>
        </w:rPr>
        <w:t xml:space="preserve">smoke </w:t>
      </w:r>
      <w:r w:rsidR="006F692A" w:rsidRPr="009F61AD">
        <w:rPr>
          <w:rFonts w:ascii="Arial" w:hAnsi="Arial" w:cs="Arial"/>
          <w:color w:val="000000" w:themeColor="text1"/>
          <w:sz w:val="22"/>
          <w:szCs w:val="22"/>
        </w:rPr>
        <w:t>screens</w:t>
      </w:r>
      <w:r w:rsidR="00C67297" w:rsidRPr="009F61AD">
        <w:rPr>
          <w:rFonts w:ascii="Arial" w:hAnsi="Arial" w:cs="Arial"/>
          <w:color w:val="000000" w:themeColor="text1"/>
          <w:sz w:val="22"/>
          <w:szCs w:val="22"/>
        </w:rPr>
        <w:t xml:space="preserve"> for ident</w:t>
      </w:r>
      <w:r w:rsidR="00E14925" w:rsidRPr="009F61AD">
        <w:rPr>
          <w:rFonts w:ascii="Arial" w:hAnsi="Arial" w:cs="Arial"/>
          <w:color w:val="000000" w:themeColor="text1"/>
          <w:sz w:val="22"/>
          <w:szCs w:val="22"/>
        </w:rPr>
        <w:t>ification of critical individuals</w:t>
      </w:r>
      <w:r w:rsidR="00C67297" w:rsidRPr="009F61AD">
        <w:rPr>
          <w:rFonts w:ascii="Arial" w:hAnsi="Arial" w:cs="Arial"/>
          <w:color w:val="000000" w:themeColor="text1"/>
          <w:sz w:val="22"/>
          <w:szCs w:val="22"/>
        </w:rPr>
        <w:t xml:space="preserve"> </w:t>
      </w:r>
      <w:r w:rsidR="00857990" w:rsidRPr="009F61AD">
        <w:rPr>
          <w:rFonts w:ascii="Arial" w:hAnsi="Arial" w:cs="Arial"/>
          <w:color w:val="000000" w:themeColor="text1"/>
          <w:sz w:val="22"/>
          <w:szCs w:val="22"/>
        </w:rPr>
        <w:t xml:space="preserve">and academic idea </w:t>
      </w:r>
      <w:r w:rsidR="00C67297" w:rsidRPr="009F61AD">
        <w:rPr>
          <w:rFonts w:ascii="Arial" w:hAnsi="Arial" w:cs="Arial"/>
          <w:color w:val="000000" w:themeColor="text1"/>
          <w:sz w:val="22"/>
          <w:szCs w:val="22"/>
        </w:rPr>
        <w:t>theft.</w:t>
      </w:r>
      <w:r w:rsidR="00857990" w:rsidRPr="009F61AD">
        <w:rPr>
          <w:rFonts w:ascii="Arial" w:hAnsi="Arial" w:cs="Arial"/>
          <w:color w:val="000000" w:themeColor="text1"/>
          <w:sz w:val="22"/>
          <w:szCs w:val="22"/>
        </w:rPr>
        <w:t xml:space="preserve"> The</w:t>
      </w:r>
      <w:r w:rsidR="006F692A" w:rsidRPr="009F61AD">
        <w:rPr>
          <w:rFonts w:ascii="Arial" w:hAnsi="Arial" w:cs="Arial"/>
          <w:color w:val="000000" w:themeColor="text1"/>
          <w:sz w:val="22"/>
          <w:szCs w:val="22"/>
        </w:rPr>
        <w:t xml:space="preserve"> China-based 1000</w:t>
      </w:r>
      <w:r w:rsidR="00857990" w:rsidRPr="009F61AD">
        <w:rPr>
          <w:rFonts w:ascii="Arial" w:hAnsi="Arial" w:cs="Arial"/>
          <w:color w:val="000000" w:themeColor="text1"/>
          <w:sz w:val="22"/>
          <w:szCs w:val="22"/>
        </w:rPr>
        <w:t xml:space="preserve"> </w:t>
      </w:r>
      <w:r w:rsidR="009F61AD">
        <w:rPr>
          <w:rFonts w:ascii="Arial" w:hAnsi="Arial" w:cs="Arial"/>
          <w:color w:val="000000" w:themeColor="text1"/>
          <w:sz w:val="22"/>
          <w:szCs w:val="22"/>
        </w:rPr>
        <w:t xml:space="preserve">Talents </w:t>
      </w:r>
      <w:r w:rsidR="006F692A" w:rsidRPr="009F61AD">
        <w:rPr>
          <w:rFonts w:ascii="Arial" w:hAnsi="Arial" w:cs="Arial"/>
          <w:color w:val="000000" w:themeColor="text1"/>
          <w:sz w:val="22"/>
          <w:szCs w:val="22"/>
        </w:rPr>
        <w:t>Program has</w:t>
      </w:r>
      <w:r w:rsidR="00857990" w:rsidRPr="009F61AD">
        <w:rPr>
          <w:rFonts w:ascii="Arial" w:hAnsi="Arial" w:cs="Arial"/>
          <w:color w:val="000000" w:themeColor="text1"/>
          <w:sz w:val="22"/>
          <w:szCs w:val="22"/>
        </w:rPr>
        <w:t xml:space="preserve"> been </w:t>
      </w:r>
      <w:r w:rsidR="006F692A" w:rsidRPr="009F61AD">
        <w:rPr>
          <w:rFonts w:ascii="Arial" w:hAnsi="Arial" w:cs="Arial"/>
          <w:color w:val="000000" w:themeColor="text1"/>
          <w:sz w:val="22"/>
          <w:szCs w:val="22"/>
        </w:rPr>
        <w:t>identified by the FBI. Faculty and staff need to be aware</w:t>
      </w:r>
      <w:r w:rsidR="00744A60" w:rsidRPr="009F61AD">
        <w:rPr>
          <w:rFonts w:ascii="Arial" w:hAnsi="Arial" w:cs="Arial"/>
          <w:color w:val="000000" w:themeColor="text1"/>
          <w:sz w:val="22"/>
          <w:szCs w:val="22"/>
        </w:rPr>
        <w:t xml:space="preserve"> because this can lead to genomic, healthcare, electronic, and commercial application threats.</w:t>
      </w:r>
      <w:r w:rsidR="002D11AA" w:rsidRPr="009F61AD">
        <w:rPr>
          <w:rFonts w:ascii="Arial" w:hAnsi="Arial" w:cs="Arial"/>
          <w:color w:val="000000" w:themeColor="text1"/>
          <w:sz w:val="22"/>
          <w:szCs w:val="22"/>
        </w:rPr>
        <w:t xml:space="preserve"> All NIH principal investigators have been sent </w:t>
      </w:r>
      <w:r w:rsidR="00815DBE" w:rsidRPr="009F61AD">
        <w:rPr>
          <w:rFonts w:ascii="Arial" w:hAnsi="Arial" w:cs="Arial"/>
          <w:color w:val="000000" w:themeColor="text1"/>
          <w:sz w:val="22"/>
          <w:szCs w:val="22"/>
        </w:rPr>
        <w:t>a letter</w:t>
      </w:r>
      <w:r w:rsidR="00B01337" w:rsidRPr="009F61AD">
        <w:rPr>
          <w:rFonts w:ascii="Arial" w:hAnsi="Arial" w:cs="Arial"/>
          <w:color w:val="000000" w:themeColor="text1"/>
          <w:sz w:val="22"/>
          <w:szCs w:val="22"/>
        </w:rPr>
        <w:t xml:space="preserve"> from t</w:t>
      </w:r>
      <w:r w:rsidR="007F3E44" w:rsidRPr="009F61AD">
        <w:rPr>
          <w:rFonts w:ascii="Arial" w:hAnsi="Arial" w:cs="Arial"/>
          <w:color w:val="000000" w:themeColor="text1"/>
          <w:sz w:val="22"/>
          <w:szCs w:val="22"/>
        </w:rPr>
        <w:t>he NIH about academic espionage.</w:t>
      </w:r>
    </w:p>
    <w:p w14:paraId="57B2C895" w14:textId="77777777" w:rsidR="00773FF1" w:rsidRPr="009F61AD" w:rsidRDefault="00773FF1" w:rsidP="007E3FE1">
      <w:pPr>
        <w:widowControl w:val="0"/>
        <w:autoSpaceDE w:val="0"/>
        <w:autoSpaceDN w:val="0"/>
        <w:adjustRightInd w:val="0"/>
        <w:ind w:left="720"/>
        <w:jc w:val="both"/>
        <w:rPr>
          <w:rFonts w:ascii="Arial" w:hAnsi="Arial" w:cs="Arial"/>
          <w:color w:val="000000" w:themeColor="text1"/>
          <w:sz w:val="22"/>
          <w:szCs w:val="22"/>
        </w:rPr>
      </w:pPr>
    </w:p>
    <w:p w14:paraId="3510579E" w14:textId="3D5AE540" w:rsidR="00E3020B" w:rsidRPr="009F61AD" w:rsidRDefault="00E3020B" w:rsidP="007E3FE1">
      <w:pPr>
        <w:pStyle w:val="ListParagraph"/>
        <w:widowControl w:val="0"/>
        <w:numPr>
          <w:ilvl w:val="0"/>
          <w:numId w:val="7"/>
        </w:numPr>
        <w:autoSpaceDE w:val="0"/>
        <w:autoSpaceDN w:val="0"/>
        <w:adjustRightInd w:val="0"/>
        <w:jc w:val="both"/>
        <w:rPr>
          <w:rFonts w:ascii="Arial" w:hAnsi="Arial" w:cs="Arial"/>
          <w:b/>
          <w:color w:val="000000" w:themeColor="text1"/>
          <w:sz w:val="22"/>
          <w:szCs w:val="22"/>
        </w:rPr>
      </w:pPr>
      <w:r w:rsidRPr="009F61AD">
        <w:rPr>
          <w:rFonts w:ascii="Arial" w:hAnsi="Arial" w:cs="Arial"/>
          <w:b/>
          <w:color w:val="000000" w:themeColor="text1"/>
          <w:sz w:val="22"/>
          <w:szCs w:val="22"/>
        </w:rPr>
        <w:t>Reports and Updates, Part Two</w:t>
      </w:r>
      <w:r w:rsidR="00EF0018" w:rsidRPr="009F61AD">
        <w:rPr>
          <w:rFonts w:ascii="Arial" w:hAnsi="Arial" w:cs="Arial"/>
          <w:b/>
          <w:color w:val="000000" w:themeColor="text1"/>
          <w:sz w:val="22"/>
          <w:szCs w:val="22"/>
        </w:rPr>
        <w:t>.</w:t>
      </w:r>
    </w:p>
    <w:p w14:paraId="4EFE2875" w14:textId="77777777" w:rsidR="00E3020B" w:rsidRPr="009F61AD" w:rsidRDefault="00E3020B" w:rsidP="007E3FE1">
      <w:pPr>
        <w:widowControl w:val="0"/>
        <w:autoSpaceDE w:val="0"/>
        <w:autoSpaceDN w:val="0"/>
        <w:adjustRightInd w:val="0"/>
        <w:jc w:val="both"/>
        <w:rPr>
          <w:rFonts w:ascii="Arial" w:hAnsi="Arial" w:cs="Arial"/>
          <w:b/>
          <w:color w:val="000000" w:themeColor="text1"/>
          <w:sz w:val="22"/>
          <w:szCs w:val="22"/>
        </w:rPr>
      </w:pPr>
    </w:p>
    <w:p w14:paraId="22211BF2" w14:textId="2FAB930F" w:rsidR="0030688B" w:rsidRPr="009F61AD" w:rsidRDefault="00194901" w:rsidP="007E3FE1">
      <w:pPr>
        <w:pStyle w:val="ListParagraph"/>
        <w:widowControl w:val="0"/>
        <w:numPr>
          <w:ilvl w:val="0"/>
          <w:numId w:val="6"/>
        </w:numPr>
        <w:autoSpaceDE w:val="0"/>
        <w:autoSpaceDN w:val="0"/>
        <w:adjustRightInd w:val="0"/>
        <w:jc w:val="both"/>
        <w:rPr>
          <w:rFonts w:ascii="Arial" w:hAnsi="Arial" w:cs="Arial"/>
          <w:b/>
          <w:bCs/>
          <w:color w:val="000000" w:themeColor="text1"/>
          <w:sz w:val="22"/>
          <w:szCs w:val="22"/>
        </w:rPr>
      </w:pPr>
      <w:r w:rsidRPr="009F61AD">
        <w:rPr>
          <w:rFonts w:ascii="Arial" w:hAnsi="Arial" w:cs="Arial"/>
          <w:b/>
          <w:bCs/>
          <w:color w:val="000000" w:themeColor="text1"/>
          <w:sz w:val="22"/>
          <w:szCs w:val="22"/>
        </w:rPr>
        <w:t>Open Textbooks Program [10</w:t>
      </w:r>
      <w:r w:rsidR="00C41845" w:rsidRPr="009F61AD">
        <w:rPr>
          <w:rFonts w:ascii="Arial" w:hAnsi="Arial" w:cs="Arial"/>
          <w:b/>
          <w:bCs/>
          <w:color w:val="000000" w:themeColor="text1"/>
          <w:sz w:val="22"/>
          <w:szCs w:val="22"/>
        </w:rPr>
        <w:t xml:space="preserve"> minutes</w:t>
      </w:r>
      <w:r w:rsidR="0023388E" w:rsidRPr="009F61AD">
        <w:rPr>
          <w:rFonts w:ascii="Arial" w:hAnsi="Arial" w:cs="Arial"/>
          <w:b/>
          <w:bCs/>
          <w:color w:val="000000" w:themeColor="text1"/>
          <w:sz w:val="22"/>
          <w:szCs w:val="22"/>
        </w:rPr>
        <w:t xml:space="preserve"> </w:t>
      </w:r>
      <w:r w:rsidR="00AF3148" w:rsidRPr="009F61AD">
        <w:rPr>
          <w:rFonts w:ascii="Arial" w:hAnsi="Arial" w:cs="Arial"/>
          <w:b/>
          <w:bCs/>
          <w:color w:val="000000" w:themeColor="text1"/>
          <w:sz w:val="22"/>
          <w:szCs w:val="22"/>
        </w:rPr>
        <w:t>including time for questions</w:t>
      </w:r>
      <w:r w:rsidR="00C41845" w:rsidRPr="009F61AD">
        <w:rPr>
          <w:rFonts w:ascii="Arial" w:hAnsi="Arial" w:cs="Arial"/>
          <w:b/>
          <w:bCs/>
          <w:color w:val="000000" w:themeColor="text1"/>
          <w:sz w:val="22"/>
          <w:szCs w:val="22"/>
        </w:rPr>
        <w:t>] – Scott Curtis</w:t>
      </w:r>
    </w:p>
    <w:p w14:paraId="54A889EA" w14:textId="2179D471" w:rsidR="00C41845" w:rsidRPr="009F61AD" w:rsidRDefault="004A6528" w:rsidP="007E3FE1">
      <w:pPr>
        <w:widowControl w:val="0"/>
        <w:autoSpaceDE w:val="0"/>
        <w:autoSpaceDN w:val="0"/>
        <w:adjustRightInd w:val="0"/>
        <w:ind w:left="720"/>
        <w:jc w:val="both"/>
        <w:rPr>
          <w:rFonts w:ascii="Arial" w:hAnsi="Arial" w:cs="Arial"/>
          <w:bCs/>
          <w:color w:val="000000" w:themeColor="text1"/>
          <w:sz w:val="22"/>
          <w:szCs w:val="22"/>
        </w:rPr>
      </w:pPr>
      <w:r w:rsidRPr="009F61AD">
        <w:rPr>
          <w:rFonts w:ascii="Arial" w:hAnsi="Arial" w:cs="Arial"/>
          <w:bCs/>
          <w:color w:val="000000" w:themeColor="text1"/>
          <w:sz w:val="22"/>
          <w:szCs w:val="22"/>
        </w:rPr>
        <w:t>The presentation is currently on the Faculty Senate website.</w:t>
      </w:r>
      <w:r w:rsidR="001367EF" w:rsidRPr="009F61AD">
        <w:rPr>
          <w:rFonts w:ascii="Arial" w:hAnsi="Arial" w:cs="Arial"/>
          <w:bCs/>
          <w:color w:val="000000" w:themeColor="text1"/>
          <w:sz w:val="22"/>
          <w:szCs w:val="22"/>
        </w:rPr>
        <w:t xml:space="preserve"> Last June, President Choi launched The UM System Affordable &amp; Open Educational Resources (A&amp;OER) initiative. This initiative works to enhance the use of affordable and open educational resources at the university. A&amp;OER provide students immediate and unlimited access to course materials, enhance learning by providing up-to-date and interactive resources, and lead to greater retention and graduation.  Additionally, they help to lower the cost of education.</w:t>
      </w:r>
      <w:r w:rsidR="005A6811" w:rsidRPr="009F61AD">
        <w:rPr>
          <w:rFonts w:ascii="Arial" w:hAnsi="Arial" w:cs="Arial"/>
          <w:color w:val="000000" w:themeColor="text1"/>
          <w:sz w:val="22"/>
          <w:szCs w:val="22"/>
        </w:rPr>
        <w:t xml:space="preserve"> </w:t>
      </w:r>
      <w:r w:rsidR="005A6811" w:rsidRPr="009F61AD">
        <w:rPr>
          <w:rFonts w:ascii="Arial" w:hAnsi="Arial" w:cs="Arial"/>
          <w:bCs/>
          <w:color w:val="000000" w:themeColor="text1"/>
          <w:sz w:val="22"/>
          <w:szCs w:val="22"/>
        </w:rPr>
        <w:t>The UMKC Affordable &amp; Open Educational Resources (A&amp;OER) Committee Mission Statement is</w:t>
      </w:r>
      <w:r w:rsidR="002347D0" w:rsidRPr="009F61AD">
        <w:rPr>
          <w:rFonts w:ascii="Arial" w:hAnsi="Arial" w:cs="Arial"/>
          <w:bCs/>
          <w:color w:val="000000" w:themeColor="text1"/>
          <w:sz w:val="22"/>
          <w:szCs w:val="22"/>
        </w:rPr>
        <w:t xml:space="preserve"> to </w:t>
      </w:r>
      <w:r w:rsidR="005A6811" w:rsidRPr="009F61AD">
        <w:rPr>
          <w:rFonts w:ascii="Arial" w:hAnsi="Arial" w:cs="Arial"/>
          <w:bCs/>
          <w:color w:val="000000" w:themeColor="text1"/>
          <w:sz w:val="22"/>
          <w:szCs w:val="22"/>
        </w:rPr>
        <w:t>enhance student academic success through advocating and supporting faculty use of affordable, accessible and open educational resources at the university. Through building university awareness and increasing faculty engagement, the committee strives to provide comprehensive faculty support for the creation and use of A&amp;OER content.</w:t>
      </w:r>
      <w:r w:rsidR="00361A5E" w:rsidRPr="009F61AD">
        <w:rPr>
          <w:rFonts w:ascii="Arial" w:hAnsi="Arial" w:cs="Arial"/>
          <w:bCs/>
          <w:color w:val="000000" w:themeColor="text1"/>
          <w:sz w:val="22"/>
          <w:szCs w:val="22"/>
        </w:rPr>
        <w:t xml:space="preserve"> Data has shown that </w:t>
      </w:r>
      <w:r w:rsidR="0052791E" w:rsidRPr="009F61AD">
        <w:rPr>
          <w:rFonts w:ascii="Arial" w:hAnsi="Arial" w:cs="Arial"/>
          <w:bCs/>
          <w:color w:val="000000" w:themeColor="text1"/>
          <w:sz w:val="22"/>
          <w:szCs w:val="22"/>
        </w:rPr>
        <w:t>if students are to purchase their own textbooks, they often wait to the last minute to purchase.</w:t>
      </w:r>
    </w:p>
    <w:p w14:paraId="2C2B7460" w14:textId="77777777" w:rsidR="00361A5E" w:rsidRPr="009F61AD" w:rsidRDefault="00361A5E" w:rsidP="007E3FE1">
      <w:pPr>
        <w:widowControl w:val="0"/>
        <w:autoSpaceDE w:val="0"/>
        <w:autoSpaceDN w:val="0"/>
        <w:adjustRightInd w:val="0"/>
        <w:ind w:left="720"/>
        <w:jc w:val="both"/>
        <w:rPr>
          <w:rFonts w:ascii="Arial" w:hAnsi="Arial" w:cs="Arial"/>
          <w:bCs/>
          <w:color w:val="000000" w:themeColor="text1"/>
          <w:sz w:val="22"/>
          <w:szCs w:val="22"/>
        </w:rPr>
      </w:pPr>
      <w:r w:rsidRPr="009F61AD">
        <w:rPr>
          <w:rFonts w:ascii="Arial" w:hAnsi="Arial" w:cs="Arial"/>
          <w:bCs/>
          <w:color w:val="000000" w:themeColor="text1"/>
          <w:sz w:val="22"/>
          <w:szCs w:val="22"/>
        </w:rPr>
        <w:tab/>
        <w:t xml:space="preserve">While administratively the UM System Initiative is focused on a student-centric goal of lowering the cost of course materials for students, the campus A&amp;OER Committees recognize that faculty have the opportunity and academic freedom to choose among many </w:t>
      </w:r>
      <w:r w:rsidRPr="009F61AD">
        <w:rPr>
          <w:rFonts w:ascii="Arial" w:hAnsi="Arial" w:cs="Arial"/>
          <w:bCs/>
          <w:color w:val="000000" w:themeColor="text1"/>
          <w:sz w:val="22"/>
          <w:szCs w:val="22"/>
        </w:rPr>
        <w:lastRenderedPageBreak/>
        <w:t>strategies and methods to achieve this cost reduction, including (but not limited to):</w:t>
      </w:r>
    </w:p>
    <w:p w14:paraId="1A1C4C09" w14:textId="77777777" w:rsidR="00361A5E" w:rsidRPr="009F61AD" w:rsidRDefault="00361A5E" w:rsidP="007E3FE1">
      <w:pPr>
        <w:pStyle w:val="ListParagraph"/>
        <w:widowControl w:val="0"/>
        <w:numPr>
          <w:ilvl w:val="0"/>
          <w:numId w:val="8"/>
        </w:numPr>
        <w:autoSpaceDE w:val="0"/>
        <w:autoSpaceDN w:val="0"/>
        <w:adjustRightInd w:val="0"/>
        <w:jc w:val="both"/>
        <w:rPr>
          <w:rFonts w:ascii="Arial" w:hAnsi="Arial" w:cs="Arial"/>
          <w:bCs/>
          <w:color w:val="000000" w:themeColor="text1"/>
          <w:sz w:val="22"/>
          <w:szCs w:val="22"/>
        </w:rPr>
      </w:pPr>
      <w:proofErr w:type="spellStart"/>
      <w:r w:rsidRPr="009F61AD">
        <w:rPr>
          <w:rFonts w:ascii="Arial" w:hAnsi="Arial" w:cs="Arial"/>
          <w:bCs/>
          <w:color w:val="000000" w:themeColor="text1"/>
          <w:sz w:val="22"/>
          <w:szCs w:val="22"/>
        </w:rPr>
        <w:t>AutoAccess</w:t>
      </w:r>
      <w:proofErr w:type="spellEnd"/>
      <w:r w:rsidRPr="009F61AD">
        <w:rPr>
          <w:rFonts w:ascii="Arial" w:hAnsi="Arial" w:cs="Arial"/>
          <w:bCs/>
          <w:color w:val="000000" w:themeColor="text1"/>
          <w:sz w:val="22"/>
          <w:szCs w:val="22"/>
        </w:rPr>
        <w:t xml:space="preserve"> and publisher partnerships through UMKC Bookstore </w:t>
      </w:r>
    </w:p>
    <w:p w14:paraId="4A9DC1D9" w14:textId="77777777" w:rsidR="00361A5E" w:rsidRPr="009F61AD" w:rsidRDefault="00361A5E" w:rsidP="007E3FE1">
      <w:pPr>
        <w:pStyle w:val="ListParagraph"/>
        <w:widowControl w:val="0"/>
        <w:numPr>
          <w:ilvl w:val="0"/>
          <w:numId w:val="8"/>
        </w:numPr>
        <w:autoSpaceDE w:val="0"/>
        <w:autoSpaceDN w:val="0"/>
        <w:adjustRightInd w:val="0"/>
        <w:jc w:val="both"/>
        <w:rPr>
          <w:rFonts w:ascii="Arial" w:hAnsi="Arial" w:cs="Arial"/>
          <w:bCs/>
          <w:color w:val="000000" w:themeColor="text1"/>
          <w:sz w:val="22"/>
          <w:szCs w:val="22"/>
        </w:rPr>
      </w:pPr>
      <w:r w:rsidRPr="009F61AD">
        <w:rPr>
          <w:rFonts w:ascii="Arial" w:hAnsi="Arial" w:cs="Arial"/>
          <w:bCs/>
          <w:color w:val="000000" w:themeColor="text1"/>
          <w:sz w:val="22"/>
          <w:szCs w:val="22"/>
        </w:rPr>
        <w:t>Linking to UMKC Library-provided resources as course materials</w:t>
      </w:r>
    </w:p>
    <w:p w14:paraId="21226DBD" w14:textId="77777777" w:rsidR="00361A5E" w:rsidRPr="009F61AD" w:rsidRDefault="00361A5E" w:rsidP="007E3FE1">
      <w:pPr>
        <w:pStyle w:val="ListParagraph"/>
        <w:widowControl w:val="0"/>
        <w:numPr>
          <w:ilvl w:val="0"/>
          <w:numId w:val="8"/>
        </w:numPr>
        <w:autoSpaceDE w:val="0"/>
        <w:autoSpaceDN w:val="0"/>
        <w:adjustRightInd w:val="0"/>
        <w:jc w:val="both"/>
        <w:rPr>
          <w:rFonts w:ascii="Arial" w:hAnsi="Arial" w:cs="Arial"/>
          <w:bCs/>
          <w:color w:val="000000" w:themeColor="text1"/>
          <w:sz w:val="22"/>
          <w:szCs w:val="22"/>
        </w:rPr>
      </w:pPr>
      <w:r w:rsidRPr="009F61AD">
        <w:rPr>
          <w:rFonts w:ascii="Arial" w:hAnsi="Arial" w:cs="Arial"/>
          <w:bCs/>
          <w:color w:val="000000" w:themeColor="text1"/>
          <w:sz w:val="22"/>
          <w:szCs w:val="22"/>
        </w:rPr>
        <w:t xml:space="preserve">Adopting an existing OER textbook through </w:t>
      </w:r>
      <w:proofErr w:type="spellStart"/>
      <w:r w:rsidRPr="009F61AD">
        <w:rPr>
          <w:rFonts w:ascii="Arial" w:hAnsi="Arial" w:cs="Arial"/>
          <w:bCs/>
          <w:color w:val="000000" w:themeColor="text1"/>
          <w:sz w:val="22"/>
          <w:szCs w:val="22"/>
        </w:rPr>
        <w:t>OpenStax</w:t>
      </w:r>
      <w:proofErr w:type="spellEnd"/>
      <w:r w:rsidRPr="009F61AD">
        <w:rPr>
          <w:rFonts w:ascii="Arial" w:hAnsi="Arial" w:cs="Arial"/>
          <w:bCs/>
          <w:color w:val="000000" w:themeColor="text1"/>
          <w:sz w:val="22"/>
          <w:szCs w:val="22"/>
        </w:rPr>
        <w:t>, Open Textbook Network, etc.</w:t>
      </w:r>
    </w:p>
    <w:p w14:paraId="0FD2FF6B" w14:textId="5611FC28" w:rsidR="00361A5E" w:rsidRPr="009F61AD" w:rsidRDefault="00361A5E" w:rsidP="007E3FE1">
      <w:pPr>
        <w:pStyle w:val="ListParagraph"/>
        <w:widowControl w:val="0"/>
        <w:numPr>
          <w:ilvl w:val="0"/>
          <w:numId w:val="8"/>
        </w:numPr>
        <w:autoSpaceDE w:val="0"/>
        <w:autoSpaceDN w:val="0"/>
        <w:adjustRightInd w:val="0"/>
        <w:jc w:val="both"/>
        <w:rPr>
          <w:rFonts w:ascii="Arial" w:hAnsi="Arial" w:cs="Arial"/>
          <w:bCs/>
          <w:color w:val="000000" w:themeColor="text1"/>
          <w:sz w:val="22"/>
          <w:szCs w:val="22"/>
        </w:rPr>
      </w:pPr>
      <w:r w:rsidRPr="009F61AD">
        <w:rPr>
          <w:rFonts w:ascii="Arial" w:hAnsi="Arial" w:cs="Arial"/>
          <w:bCs/>
          <w:color w:val="000000" w:themeColor="text1"/>
          <w:sz w:val="22"/>
          <w:szCs w:val="22"/>
        </w:rPr>
        <w:t>Adopting, adapting, or creating other kinds of OER resources that aren’t textbooks for a class but that students had to purchase (e.g. lab notebooks, workbooks, etc.)</w:t>
      </w:r>
    </w:p>
    <w:p w14:paraId="488B119E" w14:textId="3EAB2A41" w:rsidR="00B15D37" w:rsidRPr="009F61AD" w:rsidRDefault="00181B27" w:rsidP="007E3FE1">
      <w:pPr>
        <w:widowControl w:val="0"/>
        <w:autoSpaceDE w:val="0"/>
        <w:autoSpaceDN w:val="0"/>
        <w:adjustRightInd w:val="0"/>
        <w:ind w:left="720"/>
        <w:jc w:val="both"/>
        <w:rPr>
          <w:rFonts w:ascii="Arial" w:hAnsi="Arial" w:cs="Arial"/>
          <w:bCs/>
          <w:color w:val="000000" w:themeColor="text1"/>
          <w:sz w:val="22"/>
          <w:szCs w:val="22"/>
        </w:rPr>
      </w:pPr>
      <w:r w:rsidRPr="009F61AD">
        <w:rPr>
          <w:rFonts w:ascii="Arial" w:hAnsi="Arial" w:cs="Arial"/>
          <w:bCs/>
          <w:color w:val="000000" w:themeColor="text1"/>
          <w:sz w:val="22"/>
          <w:szCs w:val="22"/>
        </w:rPr>
        <w:t>UMKC OER mirrors that of Ohio (</w:t>
      </w:r>
      <w:proofErr w:type="spellStart"/>
      <w:r w:rsidRPr="009F61AD">
        <w:rPr>
          <w:rFonts w:ascii="Arial" w:hAnsi="Arial" w:cs="Arial"/>
          <w:bCs/>
          <w:color w:val="000000" w:themeColor="text1"/>
          <w:sz w:val="22"/>
          <w:szCs w:val="22"/>
        </w:rPr>
        <w:t>OhioLINK</w:t>
      </w:r>
      <w:proofErr w:type="spellEnd"/>
      <w:r w:rsidRPr="009F61AD">
        <w:rPr>
          <w:rFonts w:ascii="Arial" w:hAnsi="Arial" w:cs="Arial"/>
          <w:bCs/>
          <w:color w:val="000000" w:themeColor="text1"/>
          <w:sz w:val="22"/>
          <w:szCs w:val="22"/>
        </w:rPr>
        <w:t xml:space="preserve">). </w:t>
      </w:r>
      <w:r w:rsidR="00D644D7" w:rsidRPr="009F61AD">
        <w:rPr>
          <w:rFonts w:ascii="Arial" w:hAnsi="Arial" w:cs="Arial"/>
          <w:bCs/>
          <w:color w:val="000000" w:themeColor="text1"/>
          <w:sz w:val="22"/>
          <w:szCs w:val="22"/>
        </w:rPr>
        <w:t xml:space="preserve">Specific Activities of UMKC A&amp;OER </w:t>
      </w:r>
      <w:r w:rsidRPr="009F61AD">
        <w:rPr>
          <w:rFonts w:ascii="Arial" w:hAnsi="Arial" w:cs="Arial"/>
          <w:bCs/>
          <w:color w:val="000000" w:themeColor="text1"/>
          <w:sz w:val="22"/>
          <w:szCs w:val="22"/>
        </w:rPr>
        <w:t>Committee</w:t>
      </w:r>
      <w:r w:rsidR="00B15D37" w:rsidRPr="009F61AD">
        <w:rPr>
          <w:rFonts w:ascii="Arial" w:hAnsi="Arial" w:cs="Arial"/>
          <w:bCs/>
          <w:color w:val="000000" w:themeColor="text1"/>
          <w:sz w:val="22"/>
          <w:szCs w:val="22"/>
        </w:rPr>
        <w:t xml:space="preserve"> are:</w:t>
      </w:r>
      <w:r w:rsidR="00B15D37" w:rsidRPr="009F61AD">
        <w:rPr>
          <w:rFonts w:ascii="Arial" w:eastAsia="Lato" w:hAnsi="Arial" w:cs="Arial"/>
          <w:b/>
          <w:bCs/>
          <w:i/>
          <w:iCs/>
          <w:color w:val="000000" w:themeColor="text1"/>
          <w:sz w:val="22"/>
          <w:szCs w:val="22"/>
        </w:rPr>
        <w:t xml:space="preserve"> </w:t>
      </w:r>
    </w:p>
    <w:p w14:paraId="45694B7E" w14:textId="53CBB27C" w:rsidR="00B15D37" w:rsidRPr="009F61AD" w:rsidRDefault="00B15D37" w:rsidP="007E3FE1">
      <w:pPr>
        <w:pStyle w:val="ListParagraph"/>
        <w:widowControl w:val="0"/>
        <w:numPr>
          <w:ilvl w:val="0"/>
          <w:numId w:val="9"/>
        </w:numPr>
        <w:autoSpaceDE w:val="0"/>
        <w:autoSpaceDN w:val="0"/>
        <w:adjustRightInd w:val="0"/>
        <w:jc w:val="both"/>
        <w:rPr>
          <w:rFonts w:ascii="Arial" w:hAnsi="Arial" w:cs="Arial"/>
          <w:bCs/>
          <w:color w:val="000000" w:themeColor="text1"/>
          <w:sz w:val="22"/>
          <w:szCs w:val="22"/>
        </w:rPr>
      </w:pPr>
      <w:r w:rsidRPr="009F61AD">
        <w:rPr>
          <w:rFonts w:ascii="Arial" w:hAnsi="Arial" w:cs="Arial"/>
          <w:b/>
          <w:bCs/>
          <w:i/>
          <w:iCs/>
          <w:color w:val="000000" w:themeColor="text1"/>
          <w:sz w:val="22"/>
          <w:szCs w:val="22"/>
        </w:rPr>
        <w:t>Support UM System Grants</w:t>
      </w:r>
      <w:r w:rsidRPr="009F61AD">
        <w:rPr>
          <w:rFonts w:ascii="Arial" w:hAnsi="Arial" w:cs="Arial"/>
          <w:bCs/>
          <w:i/>
          <w:iCs/>
          <w:color w:val="000000" w:themeColor="text1"/>
          <w:sz w:val="22"/>
          <w:szCs w:val="22"/>
        </w:rPr>
        <w:t xml:space="preserve"> </w:t>
      </w:r>
      <w:r w:rsidRPr="009F61AD">
        <w:rPr>
          <w:rFonts w:ascii="Arial" w:hAnsi="Arial" w:cs="Arial"/>
          <w:bCs/>
          <w:color w:val="000000" w:themeColor="text1"/>
          <w:sz w:val="22"/>
          <w:szCs w:val="22"/>
        </w:rPr>
        <w:t>- Publicize application dates and deadlines, review grants, support faculty awardees.</w:t>
      </w:r>
    </w:p>
    <w:p w14:paraId="7381F31E" w14:textId="77777777" w:rsidR="00B15D37" w:rsidRPr="009F61AD" w:rsidRDefault="00B15D37" w:rsidP="007E3FE1">
      <w:pPr>
        <w:pStyle w:val="ListParagraph"/>
        <w:widowControl w:val="0"/>
        <w:numPr>
          <w:ilvl w:val="0"/>
          <w:numId w:val="9"/>
        </w:numPr>
        <w:autoSpaceDE w:val="0"/>
        <w:autoSpaceDN w:val="0"/>
        <w:adjustRightInd w:val="0"/>
        <w:jc w:val="both"/>
        <w:rPr>
          <w:rFonts w:ascii="Arial" w:hAnsi="Arial" w:cs="Arial"/>
          <w:bCs/>
          <w:color w:val="000000" w:themeColor="text1"/>
          <w:sz w:val="22"/>
          <w:szCs w:val="22"/>
        </w:rPr>
      </w:pPr>
      <w:r w:rsidRPr="009F61AD">
        <w:rPr>
          <w:rFonts w:ascii="Arial" w:hAnsi="Arial" w:cs="Arial"/>
          <w:b/>
          <w:bCs/>
          <w:i/>
          <w:iCs/>
          <w:color w:val="000000" w:themeColor="text1"/>
          <w:sz w:val="22"/>
          <w:szCs w:val="22"/>
        </w:rPr>
        <w:t>Engage faculty with OER</w:t>
      </w:r>
      <w:r w:rsidRPr="009F61AD">
        <w:rPr>
          <w:rFonts w:ascii="Arial" w:hAnsi="Arial" w:cs="Arial"/>
          <w:bCs/>
          <w:color w:val="000000" w:themeColor="text1"/>
          <w:sz w:val="22"/>
          <w:szCs w:val="22"/>
        </w:rPr>
        <w:t xml:space="preserve"> - Present Open Textbook Library workshops for faculty to review an OER textbook and receive a Textbook Review stipend for doing so. Foster networking events and other faculty-to-faculty conversations about experiences with </w:t>
      </w:r>
      <w:proofErr w:type="spellStart"/>
      <w:r w:rsidRPr="009F61AD">
        <w:rPr>
          <w:rFonts w:ascii="Arial" w:hAnsi="Arial" w:cs="Arial"/>
          <w:bCs/>
          <w:color w:val="000000" w:themeColor="text1"/>
          <w:sz w:val="22"/>
          <w:szCs w:val="22"/>
        </w:rPr>
        <w:t>AutoAccess</w:t>
      </w:r>
      <w:proofErr w:type="spellEnd"/>
      <w:r w:rsidRPr="009F61AD">
        <w:rPr>
          <w:rFonts w:ascii="Arial" w:hAnsi="Arial" w:cs="Arial"/>
          <w:bCs/>
          <w:color w:val="000000" w:themeColor="text1"/>
          <w:sz w:val="22"/>
          <w:szCs w:val="22"/>
        </w:rPr>
        <w:t xml:space="preserve"> and OER.</w:t>
      </w:r>
    </w:p>
    <w:p w14:paraId="5B58B7A3" w14:textId="77777777" w:rsidR="00B15D37" w:rsidRPr="009F61AD" w:rsidRDefault="00B15D37" w:rsidP="007E3FE1">
      <w:pPr>
        <w:pStyle w:val="ListParagraph"/>
        <w:widowControl w:val="0"/>
        <w:numPr>
          <w:ilvl w:val="0"/>
          <w:numId w:val="9"/>
        </w:numPr>
        <w:autoSpaceDE w:val="0"/>
        <w:autoSpaceDN w:val="0"/>
        <w:adjustRightInd w:val="0"/>
        <w:jc w:val="both"/>
        <w:rPr>
          <w:rFonts w:ascii="Arial" w:hAnsi="Arial" w:cs="Arial"/>
          <w:bCs/>
          <w:color w:val="000000" w:themeColor="text1"/>
          <w:sz w:val="22"/>
          <w:szCs w:val="22"/>
        </w:rPr>
      </w:pPr>
      <w:r w:rsidRPr="009F61AD">
        <w:rPr>
          <w:rFonts w:ascii="Arial" w:hAnsi="Arial" w:cs="Arial"/>
          <w:b/>
          <w:bCs/>
          <w:i/>
          <w:iCs/>
          <w:color w:val="000000" w:themeColor="text1"/>
          <w:sz w:val="22"/>
          <w:szCs w:val="22"/>
        </w:rPr>
        <w:t>Build awareness among faculty, students and campus community</w:t>
      </w:r>
      <w:r w:rsidRPr="009F61AD">
        <w:rPr>
          <w:rFonts w:ascii="Arial" w:hAnsi="Arial" w:cs="Arial"/>
          <w:bCs/>
          <w:color w:val="000000" w:themeColor="text1"/>
          <w:sz w:val="22"/>
          <w:szCs w:val="22"/>
        </w:rPr>
        <w:t xml:space="preserve"> - Presentations by UMKC Bookstore and UMKC Libraries to campus stakeholders about </w:t>
      </w:r>
      <w:proofErr w:type="spellStart"/>
      <w:r w:rsidRPr="009F61AD">
        <w:rPr>
          <w:rFonts w:ascii="Arial" w:hAnsi="Arial" w:cs="Arial"/>
          <w:bCs/>
          <w:color w:val="000000" w:themeColor="text1"/>
          <w:sz w:val="22"/>
          <w:szCs w:val="22"/>
        </w:rPr>
        <w:t>AutoAccess</w:t>
      </w:r>
      <w:proofErr w:type="spellEnd"/>
      <w:r w:rsidRPr="009F61AD">
        <w:rPr>
          <w:rFonts w:ascii="Arial" w:hAnsi="Arial" w:cs="Arial"/>
          <w:bCs/>
          <w:color w:val="000000" w:themeColor="text1"/>
          <w:sz w:val="22"/>
          <w:szCs w:val="22"/>
        </w:rPr>
        <w:t xml:space="preserve"> and OER. Articles written in </w:t>
      </w:r>
      <w:proofErr w:type="spellStart"/>
      <w:r w:rsidRPr="009F61AD">
        <w:rPr>
          <w:rFonts w:ascii="Arial" w:hAnsi="Arial" w:cs="Arial"/>
          <w:bCs/>
          <w:color w:val="000000" w:themeColor="text1"/>
          <w:sz w:val="22"/>
          <w:szCs w:val="22"/>
        </w:rPr>
        <w:t>UMatters</w:t>
      </w:r>
      <w:proofErr w:type="spellEnd"/>
      <w:r w:rsidRPr="009F61AD">
        <w:rPr>
          <w:rFonts w:ascii="Arial" w:hAnsi="Arial" w:cs="Arial"/>
          <w:bCs/>
          <w:color w:val="000000" w:themeColor="text1"/>
          <w:sz w:val="22"/>
          <w:szCs w:val="22"/>
        </w:rPr>
        <w:t xml:space="preserve"> and UMKC Online Newsletter, as well as through student publications like </w:t>
      </w:r>
      <w:proofErr w:type="spellStart"/>
      <w:r w:rsidRPr="009F61AD">
        <w:rPr>
          <w:rFonts w:ascii="Arial" w:hAnsi="Arial" w:cs="Arial"/>
          <w:bCs/>
          <w:color w:val="000000" w:themeColor="text1"/>
          <w:sz w:val="22"/>
          <w:szCs w:val="22"/>
        </w:rPr>
        <w:t>UNews</w:t>
      </w:r>
      <w:proofErr w:type="spellEnd"/>
      <w:r w:rsidRPr="009F61AD">
        <w:rPr>
          <w:rFonts w:ascii="Arial" w:hAnsi="Arial" w:cs="Arial"/>
          <w:bCs/>
          <w:color w:val="000000" w:themeColor="text1"/>
          <w:sz w:val="22"/>
          <w:szCs w:val="22"/>
        </w:rPr>
        <w:t>. Collaboration and involvement with SGA and ASUM.</w:t>
      </w:r>
    </w:p>
    <w:p w14:paraId="7589DE39" w14:textId="77777777" w:rsidR="00B15D37" w:rsidRPr="009F61AD" w:rsidRDefault="00B15D37" w:rsidP="007E3FE1">
      <w:pPr>
        <w:pStyle w:val="ListParagraph"/>
        <w:widowControl w:val="0"/>
        <w:numPr>
          <w:ilvl w:val="0"/>
          <w:numId w:val="9"/>
        </w:numPr>
        <w:autoSpaceDE w:val="0"/>
        <w:autoSpaceDN w:val="0"/>
        <w:adjustRightInd w:val="0"/>
        <w:jc w:val="both"/>
        <w:rPr>
          <w:rFonts w:ascii="Arial" w:hAnsi="Arial" w:cs="Arial"/>
          <w:bCs/>
          <w:color w:val="000000" w:themeColor="text1"/>
          <w:sz w:val="22"/>
          <w:szCs w:val="22"/>
        </w:rPr>
      </w:pPr>
      <w:r w:rsidRPr="009F61AD">
        <w:rPr>
          <w:rFonts w:ascii="Arial" w:hAnsi="Arial" w:cs="Arial"/>
          <w:b/>
          <w:bCs/>
          <w:i/>
          <w:iCs/>
          <w:color w:val="000000" w:themeColor="text1"/>
          <w:sz w:val="22"/>
          <w:szCs w:val="22"/>
        </w:rPr>
        <w:t>Gather data and report progress</w:t>
      </w:r>
      <w:r w:rsidRPr="009F61AD">
        <w:rPr>
          <w:rFonts w:ascii="Arial" w:hAnsi="Arial" w:cs="Arial"/>
          <w:bCs/>
          <w:color w:val="000000" w:themeColor="text1"/>
          <w:sz w:val="22"/>
          <w:szCs w:val="22"/>
        </w:rPr>
        <w:t xml:space="preserve"> - Through UMKC Bookstore, measure student savings through both </w:t>
      </w:r>
      <w:proofErr w:type="spellStart"/>
      <w:r w:rsidRPr="009F61AD">
        <w:rPr>
          <w:rFonts w:ascii="Arial" w:hAnsi="Arial" w:cs="Arial"/>
          <w:bCs/>
          <w:color w:val="000000" w:themeColor="text1"/>
          <w:sz w:val="22"/>
          <w:szCs w:val="22"/>
        </w:rPr>
        <w:t>AutoAccess</w:t>
      </w:r>
      <w:proofErr w:type="spellEnd"/>
      <w:r w:rsidRPr="009F61AD">
        <w:rPr>
          <w:rFonts w:ascii="Arial" w:hAnsi="Arial" w:cs="Arial"/>
          <w:bCs/>
          <w:color w:val="000000" w:themeColor="text1"/>
          <w:sz w:val="22"/>
          <w:szCs w:val="22"/>
        </w:rPr>
        <w:t xml:space="preserve"> and OER use and adoption. Data are reported through UM System as well as institutional partnerships like </w:t>
      </w:r>
      <w:proofErr w:type="spellStart"/>
      <w:r w:rsidRPr="009F61AD">
        <w:rPr>
          <w:rFonts w:ascii="Arial" w:hAnsi="Arial" w:cs="Arial"/>
          <w:bCs/>
          <w:color w:val="000000" w:themeColor="text1"/>
          <w:sz w:val="22"/>
          <w:szCs w:val="22"/>
        </w:rPr>
        <w:t>OpenStax</w:t>
      </w:r>
      <w:proofErr w:type="spellEnd"/>
      <w:r w:rsidRPr="009F61AD">
        <w:rPr>
          <w:rFonts w:ascii="Arial" w:hAnsi="Arial" w:cs="Arial"/>
          <w:bCs/>
          <w:color w:val="000000" w:themeColor="text1"/>
          <w:sz w:val="22"/>
          <w:szCs w:val="22"/>
        </w:rPr>
        <w:t xml:space="preserve"> and SPARC.</w:t>
      </w:r>
    </w:p>
    <w:p w14:paraId="451F3422" w14:textId="77777777" w:rsidR="00B15D37" w:rsidRPr="009F61AD" w:rsidRDefault="00B15D37" w:rsidP="007E3FE1">
      <w:pPr>
        <w:pStyle w:val="ListParagraph"/>
        <w:widowControl w:val="0"/>
        <w:numPr>
          <w:ilvl w:val="0"/>
          <w:numId w:val="9"/>
        </w:numPr>
        <w:autoSpaceDE w:val="0"/>
        <w:autoSpaceDN w:val="0"/>
        <w:adjustRightInd w:val="0"/>
        <w:jc w:val="both"/>
        <w:rPr>
          <w:rFonts w:ascii="Arial" w:hAnsi="Arial" w:cs="Arial"/>
          <w:bCs/>
          <w:color w:val="000000" w:themeColor="text1"/>
          <w:sz w:val="22"/>
          <w:szCs w:val="22"/>
        </w:rPr>
      </w:pPr>
      <w:r w:rsidRPr="009F61AD">
        <w:rPr>
          <w:rFonts w:ascii="Arial" w:hAnsi="Arial" w:cs="Arial"/>
          <w:b/>
          <w:bCs/>
          <w:i/>
          <w:iCs/>
          <w:color w:val="000000" w:themeColor="text1"/>
          <w:sz w:val="22"/>
          <w:szCs w:val="22"/>
        </w:rPr>
        <w:t>Facilitate access and storage of faculty-created OER</w:t>
      </w:r>
      <w:r w:rsidRPr="009F61AD">
        <w:rPr>
          <w:rFonts w:ascii="Arial" w:hAnsi="Arial" w:cs="Arial"/>
          <w:bCs/>
          <w:color w:val="000000" w:themeColor="text1"/>
          <w:sz w:val="22"/>
          <w:szCs w:val="22"/>
        </w:rPr>
        <w:t xml:space="preserve"> - Work with faculty to place faculty-created OER where they can be shared with the Open Education community.</w:t>
      </w:r>
    </w:p>
    <w:p w14:paraId="4FEF9D0E" w14:textId="7E5E34D4" w:rsidR="00AB4DDF" w:rsidRPr="009F61AD" w:rsidRDefault="00BF34A2" w:rsidP="007E3FE1">
      <w:pPr>
        <w:widowControl w:val="0"/>
        <w:autoSpaceDE w:val="0"/>
        <w:autoSpaceDN w:val="0"/>
        <w:adjustRightInd w:val="0"/>
        <w:ind w:left="360" w:firstLine="360"/>
        <w:jc w:val="both"/>
        <w:rPr>
          <w:rFonts w:ascii="Arial" w:hAnsi="Arial" w:cs="Arial"/>
          <w:bCs/>
          <w:color w:val="000000" w:themeColor="text1"/>
          <w:sz w:val="22"/>
          <w:szCs w:val="22"/>
        </w:rPr>
      </w:pPr>
      <w:r w:rsidRPr="009F61AD">
        <w:rPr>
          <w:rFonts w:ascii="Arial" w:hAnsi="Arial" w:cs="Arial"/>
          <w:bCs/>
          <w:color w:val="000000" w:themeColor="text1"/>
          <w:sz w:val="22"/>
          <w:szCs w:val="22"/>
        </w:rPr>
        <w:t>OER are teaching, learning, and research resources that reside in the public domain or have been released under an intellectual property license that permits their free use and re-purposing.</w:t>
      </w:r>
      <w:r w:rsidR="00514272" w:rsidRPr="009F61AD">
        <w:rPr>
          <w:rFonts w:ascii="Arial" w:hAnsi="Arial" w:cs="Arial"/>
          <w:color w:val="000000" w:themeColor="text1"/>
          <w:sz w:val="22"/>
          <w:szCs w:val="22"/>
        </w:rPr>
        <w:t xml:space="preserve"> </w:t>
      </w:r>
      <w:r w:rsidR="00514272" w:rsidRPr="009F61AD">
        <w:rPr>
          <w:rFonts w:ascii="Arial" w:hAnsi="Arial" w:cs="Arial"/>
          <w:bCs/>
          <w:color w:val="000000" w:themeColor="text1"/>
          <w:sz w:val="22"/>
          <w:szCs w:val="22"/>
        </w:rPr>
        <w:t>OER usually recognizable by Creative Commons licensing</w:t>
      </w:r>
      <w:r w:rsidR="00451715" w:rsidRPr="009F61AD">
        <w:rPr>
          <w:rFonts w:ascii="Arial" w:hAnsi="Arial" w:cs="Arial"/>
          <w:bCs/>
          <w:color w:val="000000" w:themeColor="text1"/>
          <w:sz w:val="22"/>
          <w:szCs w:val="22"/>
        </w:rPr>
        <w:t>. OER leads to more academic freedom for faculty</w:t>
      </w:r>
      <w:r w:rsidR="00E30FF8" w:rsidRPr="009F61AD">
        <w:rPr>
          <w:rFonts w:ascii="Arial" w:hAnsi="Arial" w:cs="Arial"/>
          <w:bCs/>
          <w:color w:val="000000" w:themeColor="text1"/>
          <w:sz w:val="22"/>
          <w:szCs w:val="22"/>
        </w:rPr>
        <w:t>, such as copy, share, edit, etc. Any questions about OER can be directed to Scott Curtis.</w:t>
      </w:r>
    </w:p>
    <w:p w14:paraId="341A9165" w14:textId="64356BD5" w:rsidR="00C41845" w:rsidRPr="009F61AD" w:rsidRDefault="00C41845" w:rsidP="007E3FE1">
      <w:pPr>
        <w:pStyle w:val="ListParagraph"/>
        <w:widowControl w:val="0"/>
        <w:numPr>
          <w:ilvl w:val="0"/>
          <w:numId w:val="6"/>
        </w:numPr>
        <w:autoSpaceDE w:val="0"/>
        <w:autoSpaceDN w:val="0"/>
        <w:adjustRightInd w:val="0"/>
        <w:jc w:val="both"/>
        <w:rPr>
          <w:rFonts w:ascii="Arial" w:hAnsi="Arial" w:cs="Arial"/>
          <w:b/>
          <w:bCs/>
          <w:color w:val="000000" w:themeColor="text1"/>
          <w:sz w:val="22"/>
          <w:szCs w:val="22"/>
        </w:rPr>
      </w:pPr>
      <w:r w:rsidRPr="009F61AD">
        <w:rPr>
          <w:rFonts w:ascii="Arial" w:hAnsi="Arial" w:cs="Arial"/>
          <w:b/>
          <w:bCs/>
          <w:color w:val="000000" w:themeColor="text1"/>
          <w:sz w:val="22"/>
          <w:szCs w:val="22"/>
        </w:rPr>
        <w:t>Home Suite Redesign</w:t>
      </w:r>
      <w:r w:rsidR="00CA5B65" w:rsidRPr="009F61AD">
        <w:rPr>
          <w:rFonts w:ascii="Arial" w:hAnsi="Arial" w:cs="Arial"/>
          <w:b/>
          <w:bCs/>
          <w:color w:val="000000" w:themeColor="text1"/>
          <w:sz w:val="22"/>
          <w:szCs w:val="22"/>
        </w:rPr>
        <w:t xml:space="preserve"> [15</w:t>
      </w:r>
      <w:r w:rsidR="00AF3148" w:rsidRPr="009F61AD">
        <w:rPr>
          <w:rFonts w:ascii="Arial" w:hAnsi="Arial" w:cs="Arial"/>
          <w:b/>
          <w:bCs/>
          <w:color w:val="000000" w:themeColor="text1"/>
          <w:sz w:val="22"/>
          <w:szCs w:val="22"/>
        </w:rPr>
        <w:t xml:space="preserve"> minutes including time for </w:t>
      </w:r>
      <w:r w:rsidRPr="009F61AD">
        <w:rPr>
          <w:rFonts w:ascii="Arial" w:hAnsi="Arial" w:cs="Arial"/>
          <w:b/>
          <w:bCs/>
          <w:color w:val="000000" w:themeColor="text1"/>
          <w:sz w:val="22"/>
          <w:szCs w:val="22"/>
        </w:rPr>
        <w:t xml:space="preserve">questions] – Kristen </w:t>
      </w:r>
      <w:proofErr w:type="spellStart"/>
      <w:r w:rsidRPr="009F61AD">
        <w:rPr>
          <w:rFonts w:ascii="Arial" w:hAnsi="Arial" w:cs="Arial"/>
          <w:b/>
          <w:bCs/>
          <w:color w:val="000000" w:themeColor="text1"/>
          <w:sz w:val="22"/>
          <w:szCs w:val="22"/>
        </w:rPr>
        <w:t>Abell</w:t>
      </w:r>
      <w:proofErr w:type="spellEnd"/>
    </w:p>
    <w:p w14:paraId="301D1941" w14:textId="66311C20" w:rsidR="00C41845" w:rsidRPr="009F61AD" w:rsidRDefault="00026F19" w:rsidP="007E3FE1">
      <w:pPr>
        <w:widowControl w:val="0"/>
        <w:autoSpaceDE w:val="0"/>
        <w:autoSpaceDN w:val="0"/>
        <w:adjustRightInd w:val="0"/>
        <w:ind w:left="720"/>
        <w:jc w:val="both"/>
        <w:rPr>
          <w:rFonts w:ascii="Arial" w:hAnsi="Arial" w:cs="Arial"/>
          <w:bCs/>
          <w:color w:val="000000" w:themeColor="text1"/>
          <w:sz w:val="22"/>
          <w:szCs w:val="22"/>
        </w:rPr>
      </w:pPr>
      <w:r w:rsidRPr="009F61AD">
        <w:rPr>
          <w:rFonts w:ascii="Arial" w:hAnsi="Arial" w:cs="Arial"/>
          <w:bCs/>
          <w:color w:val="000000" w:themeColor="text1"/>
          <w:sz w:val="22"/>
          <w:szCs w:val="22"/>
        </w:rPr>
        <w:t>Chairperson Dilks attended a home suite redesign meeting last week.</w:t>
      </w:r>
      <w:r w:rsidR="00B11451" w:rsidRPr="009F61AD">
        <w:rPr>
          <w:rFonts w:ascii="Arial" w:hAnsi="Arial" w:cs="Arial"/>
          <w:bCs/>
          <w:color w:val="000000" w:themeColor="text1"/>
          <w:sz w:val="22"/>
          <w:szCs w:val="22"/>
        </w:rPr>
        <w:t xml:space="preserve"> The home suite will be launched December 3</w:t>
      </w:r>
      <w:r w:rsidR="00B11451" w:rsidRPr="009F61AD">
        <w:rPr>
          <w:rFonts w:ascii="Arial" w:hAnsi="Arial" w:cs="Arial"/>
          <w:bCs/>
          <w:color w:val="000000" w:themeColor="text1"/>
          <w:sz w:val="22"/>
          <w:szCs w:val="22"/>
          <w:vertAlign w:val="superscript"/>
        </w:rPr>
        <w:t>rd</w:t>
      </w:r>
      <w:r w:rsidR="00B11451" w:rsidRPr="009F61AD">
        <w:rPr>
          <w:rFonts w:ascii="Arial" w:hAnsi="Arial" w:cs="Arial"/>
          <w:bCs/>
          <w:color w:val="000000" w:themeColor="text1"/>
          <w:sz w:val="22"/>
          <w:szCs w:val="22"/>
        </w:rPr>
        <w:t>.</w:t>
      </w:r>
      <w:r w:rsidR="00B72A8F" w:rsidRPr="009F61AD">
        <w:rPr>
          <w:rFonts w:ascii="Arial" w:hAnsi="Arial" w:cs="Arial"/>
          <w:bCs/>
          <w:color w:val="000000" w:themeColor="text1"/>
          <w:sz w:val="22"/>
          <w:szCs w:val="22"/>
        </w:rPr>
        <w:t xml:space="preserve"> </w:t>
      </w:r>
      <w:r w:rsidR="006B468B" w:rsidRPr="009F61AD">
        <w:rPr>
          <w:rFonts w:ascii="Arial" w:hAnsi="Arial" w:cs="Arial"/>
          <w:bCs/>
          <w:color w:val="000000" w:themeColor="text1"/>
          <w:sz w:val="22"/>
          <w:szCs w:val="22"/>
        </w:rPr>
        <w:t xml:space="preserve">The new home suite has been presented to faculty, staff, students, </w:t>
      </w:r>
      <w:r w:rsidR="0059460B" w:rsidRPr="009F61AD">
        <w:rPr>
          <w:rFonts w:ascii="Arial" w:hAnsi="Arial" w:cs="Arial"/>
          <w:bCs/>
          <w:color w:val="000000" w:themeColor="text1"/>
          <w:sz w:val="22"/>
          <w:szCs w:val="22"/>
        </w:rPr>
        <w:t>admissions recruiters,</w:t>
      </w:r>
      <w:r w:rsidR="00D87213" w:rsidRPr="009F61AD">
        <w:rPr>
          <w:rFonts w:ascii="Arial" w:hAnsi="Arial" w:cs="Arial"/>
          <w:bCs/>
          <w:color w:val="000000" w:themeColor="text1"/>
          <w:sz w:val="22"/>
          <w:szCs w:val="22"/>
        </w:rPr>
        <w:t xml:space="preserve"> prospective students </w:t>
      </w:r>
      <w:r w:rsidR="0059460B" w:rsidRPr="009F61AD">
        <w:rPr>
          <w:rFonts w:ascii="Arial" w:hAnsi="Arial" w:cs="Arial"/>
          <w:bCs/>
          <w:color w:val="000000" w:themeColor="text1"/>
          <w:sz w:val="22"/>
          <w:szCs w:val="22"/>
        </w:rPr>
        <w:t xml:space="preserve">etc. The homepage has a primary audience of prospective students. </w:t>
      </w:r>
      <w:r w:rsidR="006401A7" w:rsidRPr="009F61AD">
        <w:rPr>
          <w:rFonts w:ascii="Arial" w:hAnsi="Arial" w:cs="Arial"/>
          <w:bCs/>
          <w:color w:val="000000" w:themeColor="text1"/>
          <w:sz w:val="22"/>
          <w:szCs w:val="22"/>
        </w:rPr>
        <w:t xml:space="preserve">The redesign team analyzed data from peer universities </w:t>
      </w:r>
      <w:r w:rsidR="0002437C" w:rsidRPr="009F61AD">
        <w:rPr>
          <w:rFonts w:ascii="Arial" w:hAnsi="Arial" w:cs="Arial"/>
          <w:bCs/>
          <w:color w:val="000000" w:themeColor="text1"/>
          <w:sz w:val="22"/>
          <w:szCs w:val="22"/>
        </w:rPr>
        <w:t>and website analy</w:t>
      </w:r>
      <w:r w:rsidR="00896A99" w:rsidRPr="009F61AD">
        <w:rPr>
          <w:rFonts w:ascii="Arial" w:hAnsi="Arial" w:cs="Arial"/>
          <w:bCs/>
          <w:color w:val="000000" w:themeColor="text1"/>
          <w:sz w:val="22"/>
          <w:szCs w:val="22"/>
        </w:rPr>
        <w:t xml:space="preserve">tics. </w:t>
      </w:r>
      <w:r w:rsidR="00F87023" w:rsidRPr="009F61AD">
        <w:rPr>
          <w:rFonts w:ascii="Arial" w:hAnsi="Arial" w:cs="Arial"/>
          <w:bCs/>
          <w:color w:val="000000" w:themeColor="text1"/>
          <w:sz w:val="22"/>
          <w:szCs w:val="22"/>
        </w:rPr>
        <w:t xml:space="preserve">The redesign team will continue to take suggestions on how to </w:t>
      </w:r>
      <w:r w:rsidR="0071293A" w:rsidRPr="009F61AD">
        <w:rPr>
          <w:rFonts w:ascii="Arial" w:hAnsi="Arial" w:cs="Arial"/>
          <w:bCs/>
          <w:color w:val="000000" w:themeColor="text1"/>
          <w:sz w:val="22"/>
          <w:szCs w:val="22"/>
        </w:rPr>
        <w:t>better the homepage.</w:t>
      </w:r>
      <w:r w:rsidR="00F87023" w:rsidRPr="009F61AD">
        <w:rPr>
          <w:rFonts w:ascii="Arial" w:hAnsi="Arial" w:cs="Arial"/>
          <w:bCs/>
          <w:color w:val="000000" w:themeColor="text1"/>
          <w:sz w:val="22"/>
          <w:szCs w:val="22"/>
        </w:rPr>
        <w:t xml:space="preserve"> </w:t>
      </w:r>
      <w:r w:rsidR="0071293A" w:rsidRPr="009F61AD">
        <w:rPr>
          <w:rFonts w:ascii="Arial" w:hAnsi="Arial" w:cs="Arial"/>
          <w:bCs/>
          <w:color w:val="000000" w:themeColor="text1"/>
          <w:sz w:val="22"/>
          <w:szCs w:val="22"/>
        </w:rPr>
        <w:t>Edits are now easier to make as compared to past years.</w:t>
      </w:r>
      <w:r w:rsidR="00601654" w:rsidRPr="009F61AD">
        <w:rPr>
          <w:rFonts w:ascii="Arial" w:hAnsi="Arial" w:cs="Arial"/>
          <w:bCs/>
          <w:color w:val="000000" w:themeColor="text1"/>
          <w:sz w:val="22"/>
          <w:szCs w:val="22"/>
        </w:rPr>
        <w:t xml:space="preserve"> </w:t>
      </w:r>
    </w:p>
    <w:p w14:paraId="2CD6B3BA" w14:textId="6D245CBF" w:rsidR="00601654" w:rsidRPr="009F61AD" w:rsidRDefault="00601654" w:rsidP="007E3FE1">
      <w:pPr>
        <w:widowControl w:val="0"/>
        <w:autoSpaceDE w:val="0"/>
        <w:autoSpaceDN w:val="0"/>
        <w:adjustRightInd w:val="0"/>
        <w:ind w:left="720"/>
        <w:jc w:val="both"/>
        <w:rPr>
          <w:rFonts w:ascii="Arial" w:hAnsi="Arial" w:cs="Arial"/>
          <w:bCs/>
          <w:color w:val="000000" w:themeColor="text1"/>
          <w:sz w:val="22"/>
          <w:szCs w:val="22"/>
        </w:rPr>
      </w:pPr>
      <w:r w:rsidRPr="009F61AD">
        <w:rPr>
          <w:rFonts w:ascii="Arial" w:hAnsi="Arial" w:cs="Arial"/>
          <w:bCs/>
          <w:color w:val="000000" w:themeColor="text1"/>
          <w:sz w:val="22"/>
          <w:szCs w:val="22"/>
        </w:rPr>
        <w:tab/>
        <w:t>The homepage has a new header</w:t>
      </w:r>
      <w:r w:rsidR="00AD6F7A" w:rsidRPr="009F61AD">
        <w:rPr>
          <w:rFonts w:ascii="Arial" w:hAnsi="Arial" w:cs="Arial"/>
          <w:bCs/>
          <w:color w:val="000000" w:themeColor="text1"/>
          <w:sz w:val="22"/>
          <w:szCs w:val="22"/>
        </w:rPr>
        <w:t xml:space="preserve"> and a more user-friendly and accessible navigation. </w:t>
      </w:r>
      <w:r w:rsidR="00C94A37" w:rsidRPr="009F61AD">
        <w:rPr>
          <w:rFonts w:ascii="Arial" w:hAnsi="Arial" w:cs="Arial"/>
          <w:bCs/>
          <w:color w:val="000000" w:themeColor="text1"/>
          <w:sz w:val="22"/>
          <w:szCs w:val="22"/>
        </w:rPr>
        <w:t>Content is targeting prospective students and can include information on the FAFSA</w:t>
      </w:r>
      <w:r w:rsidR="007952FE" w:rsidRPr="009F61AD">
        <w:rPr>
          <w:rFonts w:ascii="Arial" w:hAnsi="Arial" w:cs="Arial"/>
          <w:bCs/>
          <w:color w:val="000000" w:themeColor="text1"/>
          <w:sz w:val="22"/>
          <w:szCs w:val="22"/>
        </w:rPr>
        <w:t xml:space="preserve"> and </w:t>
      </w:r>
      <w:r w:rsidR="00C94A37" w:rsidRPr="009F61AD">
        <w:rPr>
          <w:rFonts w:ascii="Arial" w:hAnsi="Arial" w:cs="Arial"/>
          <w:bCs/>
          <w:color w:val="000000" w:themeColor="text1"/>
          <w:sz w:val="22"/>
          <w:szCs w:val="22"/>
        </w:rPr>
        <w:t>scholarships</w:t>
      </w:r>
      <w:r w:rsidR="007952FE" w:rsidRPr="009F61AD">
        <w:rPr>
          <w:rFonts w:ascii="Arial" w:hAnsi="Arial" w:cs="Arial"/>
          <w:bCs/>
          <w:color w:val="000000" w:themeColor="text1"/>
          <w:sz w:val="22"/>
          <w:szCs w:val="22"/>
        </w:rPr>
        <w:t xml:space="preserve">. The homepage can contain background video </w:t>
      </w:r>
      <w:r w:rsidR="001444D4" w:rsidRPr="009F61AD">
        <w:rPr>
          <w:rFonts w:ascii="Arial" w:hAnsi="Arial" w:cs="Arial"/>
          <w:bCs/>
          <w:color w:val="000000" w:themeColor="text1"/>
          <w:sz w:val="22"/>
          <w:szCs w:val="22"/>
        </w:rPr>
        <w:t xml:space="preserve">or pictures </w:t>
      </w:r>
      <w:r w:rsidR="007952FE" w:rsidRPr="009F61AD">
        <w:rPr>
          <w:rFonts w:ascii="Arial" w:hAnsi="Arial" w:cs="Arial"/>
          <w:bCs/>
          <w:color w:val="000000" w:themeColor="text1"/>
          <w:sz w:val="22"/>
          <w:szCs w:val="22"/>
        </w:rPr>
        <w:t>as well</w:t>
      </w:r>
      <w:r w:rsidR="001444D4" w:rsidRPr="009F61AD">
        <w:rPr>
          <w:rFonts w:ascii="Arial" w:hAnsi="Arial" w:cs="Arial"/>
          <w:bCs/>
          <w:color w:val="000000" w:themeColor="text1"/>
          <w:sz w:val="22"/>
          <w:szCs w:val="22"/>
        </w:rPr>
        <w:t xml:space="preserve"> that will be accessible and not distracting. Academic programming </w:t>
      </w:r>
      <w:r w:rsidR="007D4AF1" w:rsidRPr="009F61AD">
        <w:rPr>
          <w:rFonts w:ascii="Arial" w:hAnsi="Arial" w:cs="Arial"/>
          <w:bCs/>
          <w:color w:val="000000" w:themeColor="text1"/>
          <w:sz w:val="22"/>
          <w:szCs w:val="22"/>
        </w:rPr>
        <w:t xml:space="preserve">searching is in the </w:t>
      </w:r>
      <w:r w:rsidR="00287451" w:rsidRPr="009F61AD">
        <w:rPr>
          <w:rFonts w:ascii="Arial" w:hAnsi="Arial" w:cs="Arial"/>
          <w:bCs/>
          <w:color w:val="000000" w:themeColor="text1"/>
          <w:sz w:val="22"/>
          <w:szCs w:val="22"/>
        </w:rPr>
        <w:t>process</w:t>
      </w:r>
      <w:r w:rsidR="007D4AF1" w:rsidRPr="009F61AD">
        <w:rPr>
          <w:rFonts w:ascii="Arial" w:hAnsi="Arial" w:cs="Arial"/>
          <w:bCs/>
          <w:color w:val="000000" w:themeColor="text1"/>
          <w:sz w:val="22"/>
          <w:szCs w:val="22"/>
        </w:rPr>
        <w:t xml:space="preserve"> o</w:t>
      </w:r>
      <w:r w:rsidR="00287451" w:rsidRPr="009F61AD">
        <w:rPr>
          <w:rFonts w:ascii="Arial" w:hAnsi="Arial" w:cs="Arial"/>
          <w:bCs/>
          <w:color w:val="000000" w:themeColor="text1"/>
          <w:sz w:val="22"/>
          <w:szCs w:val="22"/>
        </w:rPr>
        <w:t>f</w:t>
      </w:r>
      <w:r w:rsidR="007D4AF1" w:rsidRPr="009F61AD">
        <w:rPr>
          <w:rFonts w:ascii="Arial" w:hAnsi="Arial" w:cs="Arial"/>
          <w:bCs/>
          <w:color w:val="000000" w:themeColor="text1"/>
          <w:sz w:val="22"/>
          <w:szCs w:val="22"/>
        </w:rPr>
        <w:t xml:space="preserve"> being </w:t>
      </w:r>
      <w:r w:rsidR="00287451" w:rsidRPr="009F61AD">
        <w:rPr>
          <w:rFonts w:ascii="Arial" w:hAnsi="Arial" w:cs="Arial"/>
          <w:bCs/>
          <w:color w:val="000000" w:themeColor="text1"/>
          <w:sz w:val="22"/>
          <w:szCs w:val="22"/>
        </w:rPr>
        <w:t>m</w:t>
      </w:r>
      <w:r w:rsidR="007D4AF1" w:rsidRPr="009F61AD">
        <w:rPr>
          <w:rFonts w:ascii="Arial" w:hAnsi="Arial" w:cs="Arial"/>
          <w:bCs/>
          <w:color w:val="000000" w:themeColor="text1"/>
          <w:sz w:val="22"/>
          <w:szCs w:val="22"/>
        </w:rPr>
        <w:t>ore streamlined</w:t>
      </w:r>
      <w:r w:rsidR="00287451" w:rsidRPr="009F61AD">
        <w:rPr>
          <w:rFonts w:ascii="Arial" w:hAnsi="Arial" w:cs="Arial"/>
          <w:bCs/>
          <w:color w:val="000000" w:themeColor="text1"/>
          <w:sz w:val="22"/>
          <w:szCs w:val="22"/>
        </w:rPr>
        <w:t xml:space="preserve"> and accessible on the homepage.</w:t>
      </w:r>
      <w:r w:rsidR="00D0051F" w:rsidRPr="009F61AD">
        <w:rPr>
          <w:rFonts w:ascii="Arial" w:hAnsi="Arial" w:cs="Arial"/>
          <w:bCs/>
          <w:color w:val="000000" w:themeColor="text1"/>
          <w:sz w:val="22"/>
          <w:szCs w:val="22"/>
        </w:rPr>
        <w:t xml:space="preserve"> The program finder will be launched in the future.</w:t>
      </w:r>
      <w:r w:rsidR="000F79C5" w:rsidRPr="009F61AD">
        <w:rPr>
          <w:rFonts w:ascii="Arial" w:hAnsi="Arial" w:cs="Arial"/>
          <w:bCs/>
          <w:color w:val="000000" w:themeColor="text1"/>
          <w:sz w:val="22"/>
          <w:szCs w:val="22"/>
        </w:rPr>
        <w:t xml:space="preserve"> Current and prospective students </w:t>
      </w:r>
      <w:r w:rsidR="004D0A64" w:rsidRPr="009F61AD">
        <w:rPr>
          <w:rFonts w:ascii="Arial" w:hAnsi="Arial" w:cs="Arial"/>
          <w:bCs/>
          <w:color w:val="000000" w:themeColor="text1"/>
          <w:sz w:val="22"/>
          <w:szCs w:val="22"/>
        </w:rPr>
        <w:t xml:space="preserve">want to see themselves as a part of the UMKC community and that is why there is a storytelling feature. Senators are encouraged to send </w:t>
      </w:r>
      <w:r w:rsidR="00153590" w:rsidRPr="009F61AD">
        <w:rPr>
          <w:rFonts w:ascii="Arial" w:hAnsi="Arial" w:cs="Arial"/>
          <w:bCs/>
          <w:color w:val="000000" w:themeColor="text1"/>
          <w:sz w:val="22"/>
          <w:szCs w:val="22"/>
        </w:rPr>
        <w:t>mentorship stories as well.</w:t>
      </w:r>
    </w:p>
    <w:p w14:paraId="2706EFA5" w14:textId="2DDDED04" w:rsidR="00153590" w:rsidRPr="009F61AD" w:rsidRDefault="00153590" w:rsidP="007E3FE1">
      <w:pPr>
        <w:widowControl w:val="0"/>
        <w:autoSpaceDE w:val="0"/>
        <w:autoSpaceDN w:val="0"/>
        <w:adjustRightInd w:val="0"/>
        <w:ind w:left="720" w:firstLine="720"/>
        <w:jc w:val="both"/>
        <w:rPr>
          <w:rFonts w:ascii="Arial" w:hAnsi="Arial" w:cs="Arial"/>
          <w:bCs/>
          <w:color w:val="000000" w:themeColor="text1"/>
          <w:sz w:val="22"/>
          <w:szCs w:val="22"/>
        </w:rPr>
      </w:pPr>
      <w:r w:rsidRPr="009F61AD">
        <w:rPr>
          <w:rFonts w:ascii="Arial" w:hAnsi="Arial" w:cs="Arial"/>
          <w:bCs/>
          <w:color w:val="000000" w:themeColor="text1"/>
          <w:sz w:val="22"/>
          <w:szCs w:val="22"/>
        </w:rPr>
        <w:t xml:space="preserve">Strategic initiatives may change, but they </w:t>
      </w:r>
      <w:r w:rsidR="0083451E" w:rsidRPr="009F61AD">
        <w:rPr>
          <w:rFonts w:ascii="Arial" w:hAnsi="Arial" w:cs="Arial"/>
          <w:bCs/>
          <w:color w:val="000000" w:themeColor="text1"/>
          <w:sz w:val="22"/>
          <w:szCs w:val="22"/>
        </w:rPr>
        <w:t>currently</w:t>
      </w:r>
      <w:r w:rsidRPr="009F61AD">
        <w:rPr>
          <w:rFonts w:ascii="Arial" w:hAnsi="Arial" w:cs="Arial"/>
          <w:bCs/>
          <w:color w:val="000000" w:themeColor="text1"/>
          <w:sz w:val="22"/>
          <w:szCs w:val="22"/>
        </w:rPr>
        <w:t xml:space="preserve"> include: diversity</w:t>
      </w:r>
      <w:r w:rsidR="00487914" w:rsidRPr="009F61AD">
        <w:rPr>
          <w:rFonts w:ascii="Arial" w:hAnsi="Arial" w:cs="Arial"/>
          <w:bCs/>
          <w:color w:val="000000" w:themeColor="text1"/>
          <w:sz w:val="22"/>
          <w:szCs w:val="22"/>
        </w:rPr>
        <w:t xml:space="preserve">&amp; inclusion, </w:t>
      </w:r>
      <w:r w:rsidR="0083451E" w:rsidRPr="009F61AD">
        <w:rPr>
          <w:rFonts w:ascii="Arial" w:hAnsi="Arial" w:cs="Arial"/>
          <w:bCs/>
          <w:color w:val="000000" w:themeColor="text1"/>
          <w:sz w:val="22"/>
          <w:szCs w:val="22"/>
        </w:rPr>
        <w:t>visual &amp; performing arts, our home in Kansas City</w:t>
      </w:r>
      <w:r w:rsidR="00614DD1" w:rsidRPr="009F61AD">
        <w:rPr>
          <w:rFonts w:ascii="Arial" w:hAnsi="Arial" w:cs="Arial"/>
          <w:bCs/>
          <w:color w:val="000000" w:themeColor="text1"/>
          <w:sz w:val="22"/>
          <w:szCs w:val="22"/>
        </w:rPr>
        <w:t>, and research &amp; innovation. Events have a main feature on the page.</w:t>
      </w:r>
      <w:r w:rsidR="007C3A2E" w:rsidRPr="009F61AD">
        <w:rPr>
          <w:rFonts w:ascii="Arial" w:hAnsi="Arial" w:cs="Arial"/>
          <w:bCs/>
          <w:color w:val="000000" w:themeColor="text1"/>
          <w:sz w:val="22"/>
          <w:szCs w:val="22"/>
        </w:rPr>
        <w:t xml:space="preserve"> Featured stories may be pulled from various magazine</w:t>
      </w:r>
      <w:r w:rsidR="00D156C5" w:rsidRPr="009F61AD">
        <w:rPr>
          <w:rFonts w:ascii="Arial" w:hAnsi="Arial" w:cs="Arial"/>
          <w:bCs/>
          <w:color w:val="000000" w:themeColor="text1"/>
          <w:sz w:val="22"/>
          <w:szCs w:val="22"/>
        </w:rPr>
        <w:t xml:space="preserve"> </w:t>
      </w:r>
      <w:r w:rsidR="00D156C5" w:rsidRPr="009F61AD">
        <w:rPr>
          <w:rFonts w:ascii="Arial" w:hAnsi="Arial" w:cs="Arial"/>
          <w:bCs/>
          <w:color w:val="000000" w:themeColor="text1"/>
          <w:sz w:val="22"/>
          <w:szCs w:val="22"/>
        </w:rPr>
        <w:lastRenderedPageBreak/>
        <w:t>articles about UMKC</w:t>
      </w:r>
      <w:r w:rsidR="00377882" w:rsidRPr="009F61AD">
        <w:rPr>
          <w:rFonts w:ascii="Arial" w:hAnsi="Arial" w:cs="Arial"/>
          <w:bCs/>
          <w:color w:val="000000" w:themeColor="text1"/>
          <w:sz w:val="22"/>
          <w:szCs w:val="22"/>
        </w:rPr>
        <w:t xml:space="preserve">. The newsfeed may include stats </w:t>
      </w:r>
      <w:r w:rsidR="00140B1E" w:rsidRPr="009F61AD">
        <w:rPr>
          <w:rFonts w:ascii="Arial" w:hAnsi="Arial" w:cs="Arial"/>
          <w:bCs/>
          <w:color w:val="000000" w:themeColor="text1"/>
          <w:sz w:val="22"/>
          <w:szCs w:val="22"/>
        </w:rPr>
        <w:t xml:space="preserve">and social media content </w:t>
      </w:r>
      <w:r w:rsidR="00377882" w:rsidRPr="009F61AD">
        <w:rPr>
          <w:rFonts w:ascii="Arial" w:hAnsi="Arial" w:cs="Arial"/>
          <w:bCs/>
          <w:color w:val="000000" w:themeColor="text1"/>
          <w:sz w:val="22"/>
          <w:szCs w:val="22"/>
        </w:rPr>
        <w:t>about UMKC in a creative</w:t>
      </w:r>
      <w:r w:rsidR="00140B1E" w:rsidRPr="009F61AD">
        <w:rPr>
          <w:rFonts w:ascii="Arial" w:hAnsi="Arial" w:cs="Arial"/>
          <w:bCs/>
          <w:color w:val="000000" w:themeColor="text1"/>
          <w:sz w:val="22"/>
          <w:szCs w:val="22"/>
        </w:rPr>
        <w:t xml:space="preserve"> and vibrant</w:t>
      </w:r>
      <w:r w:rsidR="00377882" w:rsidRPr="009F61AD">
        <w:rPr>
          <w:rFonts w:ascii="Arial" w:hAnsi="Arial" w:cs="Arial"/>
          <w:bCs/>
          <w:color w:val="000000" w:themeColor="text1"/>
          <w:sz w:val="22"/>
          <w:szCs w:val="22"/>
        </w:rPr>
        <w:t xml:space="preserve"> way.</w:t>
      </w:r>
      <w:r w:rsidR="00140B1E" w:rsidRPr="009F61AD">
        <w:rPr>
          <w:rFonts w:ascii="Arial" w:hAnsi="Arial" w:cs="Arial"/>
          <w:bCs/>
          <w:color w:val="000000" w:themeColor="text1"/>
          <w:sz w:val="22"/>
          <w:szCs w:val="22"/>
        </w:rPr>
        <w:t xml:space="preserve"> </w:t>
      </w:r>
      <w:r w:rsidR="003D7F4D" w:rsidRPr="009F61AD">
        <w:rPr>
          <w:rFonts w:ascii="Arial" w:hAnsi="Arial" w:cs="Arial"/>
          <w:bCs/>
          <w:color w:val="000000" w:themeColor="text1"/>
          <w:sz w:val="22"/>
          <w:szCs w:val="22"/>
        </w:rPr>
        <w:t>User testing for the study abroad section will happen in the next few weeks.</w:t>
      </w:r>
      <w:r w:rsidR="00D1519B" w:rsidRPr="009F61AD">
        <w:rPr>
          <w:rFonts w:ascii="Arial" w:hAnsi="Arial" w:cs="Arial"/>
          <w:bCs/>
          <w:color w:val="000000" w:themeColor="text1"/>
          <w:sz w:val="22"/>
          <w:szCs w:val="22"/>
        </w:rPr>
        <w:t xml:space="preserve"> User volunteers can email Kristen </w:t>
      </w:r>
      <w:proofErr w:type="spellStart"/>
      <w:r w:rsidR="00D1519B" w:rsidRPr="009F61AD">
        <w:rPr>
          <w:rFonts w:ascii="Arial" w:hAnsi="Arial" w:cs="Arial"/>
          <w:bCs/>
          <w:color w:val="000000" w:themeColor="text1"/>
          <w:sz w:val="22"/>
          <w:szCs w:val="22"/>
        </w:rPr>
        <w:t>Abell</w:t>
      </w:r>
      <w:proofErr w:type="spellEnd"/>
      <w:r w:rsidR="00D1519B" w:rsidRPr="009F61AD">
        <w:rPr>
          <w:rFonts w:ascii="Arial" w:hAnsi="Arial" w:cs="Arial"/>
          <w:bCs/>
          <w:color w:val="000000" w:themeColor="text1"/>
          <w:sz w:val="22"/>
          <w:szCs w:val="22"/>
        </w:rPr>
        <w:t xml:space="preserve">. </w:t>
      </w:r>
    </w:p>
    <w:p w14:paraId="7DDA898A" w14:textId="10DD1BF8" w:rsidR="00DC3512" w:rsidRPr="009F61AD" w:rsidRDefault="004327D2" w:rsidP="007E3FE1">
      <w:pPr>
        <w:widowControl w:val="0"/>
        <w:autoSpaceDE w:val="0"/>
        <w:autoSpaceDN w:val="0"/>
        <w:adjustRightInd w:val="0"/>
        <w:ind w:left="720"/>
        <w:jc w:val="both"/>
        <w:rPr>
          <w:rFonts w:ascii="Arial" w:hAnsi="Arial" w:cs="Arial"/>
          <w:bCs/>
          <w:color w:val="000000" w:themeColor="text1"/>
          <w:sz w:val="22"/>
          <w:szCs w:val="22"/>
        </w:rPr>
      </w:pPr>
      <w:r w:rsidRPr="009F61AD">
        <w:rPr>
          <w:rFonts w:ascii="Arial" w:hAnsi="Arial" w:cs="Arial"/>
          <w:bCs/>
          <w:color w:val="000000" w:themeColor="text1"/>
          <w:sz w:val="22"/>
          <w:szCs w:val="22"/>
        </w:rPr>
        <w:tab/>
      </w:r>
      <w:r w:rsidR="00CD711C" w:rsidRPr="009F61AD">
        <w:rPr>
          <w:rFonts w:ascii="Arial" w:hAnsi="Arial" w:cs="Arial"/>
          <w:bCs/>
          <w:color w:val="000000" w:themeColor="text1"/>
          <w:sz w:val="22"/>
          <w:szCs w:val="22"/>
        </w:rPr>
        <w:t>Senators voice concerns about the homepage being convoluted</w:t>
      </w:r>
      <w:r w:rsidR="00243C2E" w:rsidRPr="009F61AD">
        <w:rPr>
          <w:rFonts w:ascii="Arial" w:hAnsi="Arial" w:cs="Arial"/>
          <w:bCs/>
          <w:color w:val="000000" w:themeColor="text1"/>
          <w:sz w:val="22"/>
          <w:szCs w:val="22"/>
        </w:rPr>
        <w:t xml:space="preserve">, the accuracy of student: faculty ratios, </w:t>
      </w:r>
      <w:r w:rsidR="00CD711C" w:rsidRPr="009F61AD">
        <w:rPr>
          <w:rFonts w:ascii="Arial" w:hAnsi="Arial" w:cs="Arial"/>
          <w:bCs/>
          <w:color w:val="000000" w:themeColor="text1"/>
          <w:sz w:val="22"/>
          <w:szCs w:val="22"/>
        </w:rPr>
        <w:t xml:space="preserve">and </w:t>
      </w:r>
      <w:r w:rsidR="0025703D" w:rsidRPr="009F61AD">
        <w:rPr>
          <w:rFonts w:ascii="Arial" w:hAnsi="Arial" w:cs="Arial"/>
          <w:bCs/>
          <w:color w:val="000000" w:themeColor="text1"/>
          <w:sz w:val="22"/>
          <w:szCs w:val="22"/>
        </w:rPr>
        <w:t xml:space="preserve">the homepage </w:t>
      </w:r>
      <w:r w:rsidR="00CD711C" w:rsidRPr="009F61AD">
        <w:rPr>
          <w:rFonts w:ascii="Arial" w:hAnsi="Arial" w:cs="Arial"/>
          <w:bCs/>
          <w:color w:val="000000" w:themeColor="text1"/>
          <w:sz w:val="22"/>
          <w:szCs w:val="22"/>
        </w:rPr>
        <w:t>not accurately representing local students.</w:t>
      </w:r>
      <w:r w:rsidR="0025703D" w:rsidRPr="009F61AD">
        <w:rPr>
          <w:rFonts w:ascii="Arial" w:hAnsi="Arial" w:cs="Arial"/>
          <w:bCs/>
          <w:color w:val="000000" w:themeColor="text1"/>
          <w:sz w:val="22"/>
          <w:szCs w:val="22"/>
        </w:rPr>
        <w:t xml:space="preserve"> Senators thank </w:t>
      </w:r>
      <w:proofErr w:type="spellStart"/>
      <w:r w:rsidR="0025703D" w:rsidRPr="009F61AD">
        <w:rPr>
          <w:rFonts w:ascii="Arial" w:hAnsi="Arial" w:cs="Arial"/>
          <w:bCs/>
          <w:color w:val="000000" w:themeColor="text1"/>
          <w:sz w:val="22"/>
          <w:szCs w:val="22"/>
        </w:rPr>
        <w:t>Abell</w:t>
      </w:r>
      <w:proofErr w:type="spellEnd"/>
      <w:r w:rsidR="0025703D" w:rsidRPr="009F61AD">
        <w:rPr>
          <w:rFonts w:ascii="Arial" w:hAnsi="Arial" w:cs="Arial"/>
          <w:bCs/>
          <w:color w:val="000000" w:themeColor="text1"/>
          <w:sz w:val="22"/>
          <w:szCs w:val="22"/>
        </w:rPr>
        <w:t xml:space="preserve"> and her team for her </w:t>
      </w:r>
      <w:r w:rsidR="000037E7" w:rsidRPr="009F61AD">
        <w:rPr>
          <w:rFonts w:ascii="Arial" w:hAnsi="Arial" w:cs="Arial"/>
          <w:bCs/>
          <w:color w:val="000000" w:themeColor="text1"/>
          <w:sz w:val="22"/>
          <w:szCs w:val="22"/>
        </w:rPr>
        <w:t>hard work</w:t>
      </w:r>
      <w:r w:rsidR="0025703D" w:rsidRPr="009F61AD">
        <w:rPr>
          <w:rFonts w:ascii="Arial" w:hAnsi="Arial" w:cs="Arial"/>
          <w:bCs/>
          <w:color w:val="000000" w:themeColor="text1"/>
          <w:sz w:val="22"/>
          <w:szCs w:val="22"/>
        </w:rPr>
        <w:t>.</w:t>
      </w:r>
      <w:r w:rsidR="00D87213" w:rsidRPr="009F61AD">
        <w:rPr>
          <w:rFonts w:ascii="Arial" w:hAnsi="Arial" w:cs="Arial"/>
          <w:bCs/>
          <w:color w:val="000000" w:themeColor="text1"/>
          <w:sz w:val="22"/>
          <w:szCs w:val="22"/>
        </w:rPr>
        <w:t xml:space="preserve"> The homepage will be teste</w:t>
      </w:r>
      <w:r w:rsidR="006A18CF" w:rsidRPr="009F61AD">
        <w:rPr>
          <w:rFonts w:ascii="Arial" w:hAnsi="Arial" w:cs="Arial"/>
          <w:bCs/>
          <w:color w:val="000000" w:themeColor="text1"/>
          <w:sz w:val="22"/>
          <w:szCs w:val="22"/>
        </w:rPr>
        <w:t>d</w:t>
      </w:r>
      <w:r w:rsidR="00D87213" w:rsidRPr="009F61AD">
        <w:rPr>
          <w:rFonts w:ascii="Arial" w:hAnsi="Arial" w:cs="Arial"/>
          <w:bCs/>
          <w:color w:val="000000" w:themeColor="text1"/>
          <w:sz w:val="22"/>
          <w:szCs w:val="22"/>
        </w:rPr>
        <w:t xml:space="preserve"> after its launch and every semester </w:t>
      </w:r>
      <w:r w:rsidR="000037E7" w:rsidRPr="009F61AD">
        <w:rPr>
          <w:rFonts w:ascii="Arial" w:hAnsi="Arial" w:cs="Arial"/>
          <w:bCs/>
          <w:color w:val="000000" w:themeColor="text1"/>
          <w:sz w:val="22"/>
          <w:szCs w:val="22"/>
        </w:rPr>
        <w:t>to ensure that UMKC is representing itself in its best light.</w:t>
      </w:r>
      <w:r w:rsidR="00DC3512" w:rsidRPr="009F61AD">
        <w:rPr>
          <w:rFonts w:ascii="Arial" w:hAnsi="Arial" w:cs="Arial"/>
          <w:bCs/>
          <w:color w:val="000000" w:themeColor="text1"/>
          <w:sz w:val="22"/>
          <w:szCs w:val="22"/>
        </w:rPr>
        <w:t xml:space="preserve"> </w:t>
      </w:r>
      <w:r w:rsidR="003442A9" w:rsidRPr="009F61AD">
        <w:rPr>
          <w:rFonts w:ascii="Arial" w:hAnsi="Arial" w:cs="Arial"/>
          <w:bCs/>
          <w:color w:val="000000" w:themeColor="text1"/>
          <w:sz w:val="22"/>
          <w:szCs w:val="22"/>
        </w:rPr>
        <w:t>Faculty input is needed for audience pages.</w:t>
      </w:r>
    </w:p>
    <w:p w14:paraId="57E9589B" w14:textId="4462C505" w:rsidR="00A0724C" w:rsidRPr="009F61AD" w:rsidRDefault="00A0724C" w:rsidP="007E3FE1">
      <w:pPr>
        <w:widowControl w:val="0"/>
        <w:autoSpaceDE w:val="0"/>
        <w:autoSpaceDN w:val="0"/>
        <w:adjustRightInd w:val="0"/>
        <w:ind w:left="720"/>
        <w:jc w:val="both"/>
        <w:rPr>
          <w:rFonts w:ascii="Arial" w:hAnsi="Arial" w:cs="Arial"/>
          <w:bCs/>
          <w:color w:val="000000" w:themeColor="text1"/>
          <w:sz w:val="22"/>
          <w:szCs w:val="22"/>
        </w:rPr>
      </w:pPr>
      <w:r w:rsidRPr="009F61AD">
        <w:rPr>
          <w:rFonts w:ascii="Arial" w:hAnsi="Arial" w:cs="Arial"/>
          <w:bCs/>
          <w:color w:val="000000" w:themeColor="text1"/>
          <w:sz w:val="22"/>
          <w:szCs w:val="22"/>
        </w:rPr>
        <w:tab/>
        <w:t>The provost encourages Senators to review the website</w:t>
      </w:r>
      <w:r w:rsidR="00F770AA" w:rsidRPr="009F61AD">
        <w:rPr>
          <w:rFonts w:ascii="Arial" w:hAnsi="Arial" w:cs="Arial"/>
          <w:bCs/>
          <w:color w:val="000000" w:themeColor="text1"/>
          <w:sz w:val="22"/>
          <w:szCs w:val="22"/>
        </w:rPr>
        <w:t>s to ensure that they are updated which will help with HLC accreditation.</w:t>
      </w:r>
      <w:r w:rsidR="00CA5D8F" w:rsidRPr="009F61AD">
        <w:rPr>
          <w:rFonts w:ascii="Arial" w:hAnsi="Arial" w:cs="Arial"/>
          <w:bCs/>
          <w:color w:val="000000" w:themeColor="text1"/>
          <w:sz w:val="22"/>
          <w:szCs w:val="22"/>
        </w:rPr>
        <w:t xml:space="preserve"> </w:t>
      </w:r>
      <w:r w:rsidR="00E97F52" w:rsidRPr="009F61AD">
        <w:rPr>
          <w:rFonts w:ascii="Arial" w:hAnsi="Arial" w:cs="Arial"/>
          <w:bCs/>
          <w:color w:val="000000" w:themeColor="text1"/>
          <w:sz w:val="22"/>
          <w:szCs w:val="22"/>
        </w:rPr>
        <w:t xml:space="preserve">Financial aid information needs to be very visible on the homepage since that is a main deciding factor for recruitment and retention. </w:t>
      </w:r>
      <w:r w:rsidR="0002719C" w:rsidRPr="009F61AD">
        <w:rPr>
          <w:rFonts w:ascii="Arial" w:hAnsi="Arial" w:cs="Arial"/>
          <w:bCs/>
          <w:color w:val="000000" w:themeColor="text1"/>
          <w:sz w:val="22"/>
          <w:szCs w:val="22"/>
        </w:rPr>
        <w:t xml:space="preserve">We now have three tiers of scholarships, as </w:t>
      </w:r>
      <w:r w:rsidR="00182D91" w:rsidRPr="009F61AD">
        <w:rPr>
          <w:rFonts w:ascii="Arial" w:hAnsi="Arial" w:cs="Arial"/>
          <w:bCs/>
          <w:color w:val="000000" w:themeColor="text1"/>
          <w:sz w:val="22"/>
          <w:szCs w:val="22"/>
        </w:rPr>
        <w:t>well as other opportunities.</w:t>
      </w:r>
    </w:p>
    <w:p w14:paraId="675E8D48" w14:textId="7076ABDC" w:rsidR="00C41845" w:rsidRPr="009F61AD" w:rsidRDefault="00C41845" w:rsidP="007E3FE1">
      <w:pPr>
        <w:pStyle w:val="ListParagraph"/>
        <w:widowControl w:val="0"/>
        <w:numPr>
          <w:ilvl w:val="0"/>
          <w:numId w:val="6"/>
        </w:numPr>
        <w:autoSpaceDE w:val="0"/>
        <w:autoSpaceDN w:val="0"/>
        <w:adjustRightInd w:val="0"/>
        <w:jc w:val="both"/>
        <w:rPr>
          <w:rFonts w:ascii="Arial" w:hAnsi="Arial" w:cs="Arial"/>
          <w:b/>
          <w:bCs/>
          <w:color w:val="000000" w:themeColor="text1"/>
          <w:sz w:val="22"/>
          <w:szCs w:val="22"/>
        </w:rPr>
      </w:pPr>
      <w:r w:rsidRPr="009F61AD">
        <w:rPr>
          <w:rFonts w:ascii="Arial" w:hAnsi="Arial" w:cs="Arial"/>
          <w:b/>
          <w:bCs/>
          <w:color w:val="000000" w:themeColor="text1"/>
          <w:sz w:val="22"/>
          <w:szCs w:val="22"/>
        </w:rPr>
        <w:t xml:space="preserve">Emeritus College [5 minutes including </w:t>
      </w:r>
      <w:r w:rsidR="00AF3148" w:rsidRPr="009F61AD">
        <w:rPr>
          <w:rFonts w:ascii="Arial" w:hAnsi="Arial" w:cs="Arial"/>
          <w:b/>
          <w:bCs/>
          <w:color w:val="000000" w:themeColor="text1"/>
          <w:sz w:val="22"/>
          <w:szCs w:val="22"/>
        </w:rPr>
        <w:t xml:space="preserve">time for </w:t>
      </w:r>
      <w:r w:rsidRPr="009F61AD">
        <w:rPr>
          <w:rFonts w:ascii="Arial" w:hAnsi="Arial" w:cs="Arial"/>
          <w:b/>
          <w:bCs/>
          <w:color w:val="000000" w:themeColor="text1"/>
          <w:sz w:val="22"/>
          <w:szCs w:val="22"/>
        </w:rPr>
        <w:t xml:space="preserve">questions] – </w:t>
      </w:r>
      <w:proofErr w:type="spellStart"/>
      <w:r w:rsidRPr="009F61AD">
        <w:rPr>
          <w:rFonts w:ascii="Arial" w:hAnsi="Arial" w:cs="Arial"/>
          <w:b/>
          <w:bCs/>
          <w:color w:val="000000" w:themeColor="text1"/>
          <w:sz w:val="22"/>
          <w:szCs w:val="22"/>
        </w:rPr>
        <w:t>Jakob</w:t>
      </w:r>
      <w:proofErr w:type="spellEnd"/>
      <w:r w:rsidRPr="009F61AD">
        <w:rPr>
          <w:rFonts w:ascii="Arial" w:hAnsi="Arial" w:cs="Arial"/>
          <w:b/>
          <w:bCs/>
          <w:color w:val="000000" w:themeColor="text1"/>
          <w:sz w:val="22"/>
          <w:szCs w:val="22"/>
        </w:rPr>
        <w:t xml:space="preserve"> </w:t>
      </w:r>
      <w:proofErr w:type="spellStart"/>
      <w:r w:rsidRPr="009F61AD">
        <w:rPr>
          <w:rFonts w:ascii="Arial" w:hAnsi="Arial" w:cs="Arial"/>
          <w:b/>
          <w:bCs/>
          <w:color w:val="000000" w:themeColor="text1"/>
          <w:sz w:val="22"/>
          <w:szCs w:val="22"/>
        </w:rPr>
        <w:t>Waterborg</w:t>
      </w:r>
      <w:proofErr w:type="spellEnd"/>
    </w:p>
    <w:p w14:paraId="33A79637" w14:textId="32BC7D2C" w:rsidR="00ED0984" w:rsidRPr="009F61AD" w:rsidRDefault="00ED0984" w:rsidP="007E3FE1">
      <w:pPr>
        <w:widowControl w:val="0"/>
        <w:autoSpaceDE w:val="0"/>
        <w:autoSpaceDN w:val="0"/>
        <w:adjustRightInd w:val="0"/>
        <w:ind w:left="720"/>
        <w:jc w:val="both"/>
        <w:rPr>
          <w:rFonts w:ascii="Arial" w:hAnsi="Arial" w:cs="Arial"/>
          <w:bCs/>
          <w:color w:val="000000" w:themeColor="text1"/>
          <w:sz w:val="22"/>
          <w:szCs w:val="22"/>
        </w:rPr>
      </w:pPr>
      <w:r w:rsidRPr="009F61AD">
        <w:rPr>
          <w:rFonts w:ascii="Arial" w:hAnsi="Arial" w:cs="Arial"/>
          <w:bCs/>
          <w:color w:val="000000" w:themeColor="text1"/>
          <w:sz w:val="22"/>
          <w:szCs w:val="22"/>
        </w:rPr>
        <w:t>The document is currently on the Faculty Senate website.</w:t>
      </w:r>
      <w:r w:rsidR="008D6485" w:rsidRPr="009F61AD">
        <w:rPr>
          <w:rFonts w:ascii="Arial" w:hAnsi="Arial" w:cs="Arial"/>
          <w:bCs/>
          <w:color w:val="000000" w:themeColor="text1"/>
          <w:sz w:val="22"/>
          <w:szCs w:val="22"/>
        </w:rPr>
        <w:t xml:space="preserve"> 25% of the emeriti are active members in the Emeritus</w:t>
      </w:r>
      <w:r w:rsidR="004D3DAC" w:rsidRPr="009F61AD">
        <w:rPr>
          <w:rFonts w:ascii="Arial" w:hAnsi="Arial" w:cs="Arial"/>
          <w:bCs/>
          <w:color w:val="000000" w:themeColor="text1"/>
          <w:sz w:val="22"/>
          <w:szCs w:val="22"/>
        </w:rPr>
        <w:t xml:space="preserve"> C</w:t>
      </w:r>
      <w:r w:rsidR="008D6485" w:rsidRPr="009F61AD">
        <w:rPr>
          <w:rFonts w:ascii="Arial" w:hAnsi="Arial" w:cs="Arial"/>
          <w:bCs/>
          <w:color w:val="000000" w:themeColor="text1"/>
          <w:sz w:val="22"/>
          <w:szCs w:val="22"/>
        </w:rPr>
        <w:t>ollege</w:t>
      </w:r>
      <w:r w:rsidR="00297A94" w:rsidRPr="009F61AD">
        <w:rPr>
          <w:rFonts w:ascii="Arial" w:hAnsi="Arial" w:cs="Arial"/>
          <w:bCs/>
          <w:color w:val="000000" w:themeColor="text1"/>
          <w:sz w:val="22"/>
          <w:szCs w:val="22"/>
        </w:rPr>
        <w:t xml:space="preserve">. The Emeritus College is </w:t>
      </w:r>
      <w:r w:rsidR="001101CB" w:rsidRPr="009F61AD">
        <w:rPr>
          <w:rFonts w:ascii="Arial" w:hAnsi="Arial" w:cs="Arial"/>
          <w:bCs/>
          <w:color w:val="000000" w:themeColor="text1"/>
          <w:sz w:val="22"/>
          <w:szCs w:val="22"/>
        </w:rPr>
        <w:t xml:space="preserve">organized on </w:t>
      </w:r>
      <w:r w:rsidR="00297A94" w:rsidRPr="009F61AD">
        <w:rPr>
          <w:rFonts w:ascii="Arial" w:hAnsi="Arial" w:cs="Arial"/>
          <w:bCs/>
          <w:color w:val="000000" w:themeColor="text1"/>
          <w:sz w:val="22"/>
          <w:szCs w:val="22"/>
        </w:rPr>
        <w:t>volunteer</w:t>
      </w:r>
      <w:r w:rsidR="001101CB" w:rsidRPr="009F61AD">
        <w:rPr>
          <w:rFonts w:ascii="Arial" w:hAnsi="Arial" w:cs="Arial"/>
          <w:bCs/>
          <w:color w:val="000000" w:themeColor="text1"/>
          <w:sz w:val="22"/>
          <w:szCs w:val="22"/>
        </w:rPr>
        <w:t xml:space="preserve"> basis</w:t>
      </w:r>
      <w:r w:rsidR="00297A94" w:rsidRPr="009F61AD">
        <w:rPr>
          <w:rFonts w:ascii="Arial" w:hAnsi="Arial" w:cs="Arial"/>
          <w:bCs/>
          <w:color w:val="000000" w:themeColor="text1"/>
          <w:sz w:val="22"/>
          <w:szCs w:val="22"/>
        </w:rPr>
        <w:t>.</w:t>
      </w:r>
      <w:r w:rsidR="00466439" w:rsidRPr="009F61AD">
        <w:rPr>
          <w:rFonts w:ascii="Arial" w:hAnsi="Arial" w:cs="Arial"/>
          <w:bCs/>
          <w:color w:val="000000" w:themeColor="text1"/>
          <w:sz w:val="22"/>
          <w:szCs w:val="22"/>
        </w:rPr>
        <w:t xml:space="preserve"> </w:t>
      </w:r>
      <w:r w:rsidR="004D3DAC" w:rsidRPr="009F61AD">
        <w:rPr>
          <w:rFonts w:ascii="Arial" w:hAnsi="Arial" w:cs="Arial"/>
          <w:bCs/>
          <w:color w:val="000000" w:themeColor="text1"/>
          <w:sz w:val="22"/>
          <w:szCs w:val="22"/>
        </w:rPr>
        <w:t>The Emeritus College, via dues and donations have acquired</w:t>
      </w:r>
      <w:r w:rsidR="00466439" w:rsidRPr="009F61AD">
        <w:rPr>
          <w:rFonts w:ascii="Arial" w:hAnsi="Arial" w:cs="Arial"/>
          <w:bCs/>
          <w:color w:val="000000" w:themeColor="text1"/>
          <w:sz w:val="22"/>
          <w:szCs w:val="22"/>
        </w:rPr>
        <w:t xml:space="preserve"> about</w:t>
      </w:r>
      <w:r w:rsidR="004D3DAC" w:rsidRPr="009F61AD">
        <w:rPr>
          <w:rFonts w:ascii="Arial" w:hAnsi="Arial" w:cs="Arial"/>
          <w:bCs/>
          <w:color w:val="000000" w:themeColor="text1"/>
          <w:sz w:val="22"/>
          <w:szCs w:val="22"/>
        </w:rPr>
        <w:t xml:space="preserve"> $25,000. </w:t>
      </w:r>
      <w:r w:rsidR="006C7AD6" w:rsidRPr="009F61AD">
        <w:rPr>
          <w:rFonts w:ascii="Arial" w:hAnsi="Arial" w:cs="Arial"/>
          <w:bCs/>
          <w:color w:val="000000" w:themeColor="text1"/>
          <w:sz w:val="22"/>
          <w:szCs w:val="22"/>
        </w:rPr>
        <w:t xml:space="preserve">In half a year, the funds have been converted </w:t>
      </w:r>
      <w:r w:rsidR="006A18CF" w:rsidRPr="009F61AD">
        <w:rPr>
          <w:rFonts w:ascii="Arial" w:hAnsi="Arial" w:cs="Arial"/>
          <w:bCs/>
          <w:color w:val="000000" w:themeColor="text1"/>
          <w:sz w:val="22"/>
          <w:szCs w:val="22"/>
        </w:rPr>
        <w:t>in</w:t>
      </w:r>
      <w:r w:rsidR="00297A94" w:rsidRPr="009F61AD">
        <w:rPr>
          <w:rFonts w:ascii="Arial" w:hAnsi="Arial" w:cs="Arial"/>
          <w:bCs/>
          <w:color w:val="000000" w:themeColor="text1"/>
          <w:sz w:val="22"/>
          <w:szCs w:val="22"/>
        </w:rPr>
        <w:t xml:space="preserve">to an </w:t>
      </w:r>
      <w:r w:rsidR="00466439" w:rsidRPr="009F61AD">
        <w:rPr>
          <w:rFonts w:ascii="Arial" w:hAnsi="Arial" w:cs="Arial"/>
          <w:bCs/>
          <w:color w:val="000000" w:themeColor="text1"/>
          <w:sz w:val="22"/>
          <w:szCs w:val="22"/>
        </w:rPr>
        <w:t>active endowment.</w:t>
      </w:r>
      <w:r w:rsidR="009D5507" w:rsidRPr="009F61AD">
        <w:rPr>
          <w:rFonts w:ascii="Arial" w:hAnsi="Arial" w:cs="Arial"/>
          <w:bCs/>
          <w:color w:val="000000" w:themeColor="text1"/>
          <w:sz w:val="22"/>
          <w:szCs w:val="22"/>
        </w:rPr>
        <w:t xml:space="preserve"> The Emeritus College has selected one UMKC need to alleviate: non-availability of travel funds for early career faculty.</w:t>
      </w:r>
      <w:r w:rsidR="00A73F63" w:rsidRPr="009F61AD">
        <w:rPr>
          <w:rFonts w:ascii="Arial" w:hAnsi="Arial" w:cs="Arial"/>
          <w:bCs/>
          <w:color w:val="000000" w:themeColor="text1"/>
          <w:sz w:val="22"/>
          <w:szCs w:val="22"/>
        </w:rPr>
        <w:t xml:space="preserve"> This year</w:t>
      </w:r>
      <w:r w:rsidR="00514408" w:rsidRPr="009F61AD">
        <w:rPr>
          <w:rFonts w:ascii="Arial" w:hAnsi="Arial" w:cs="Arial"/>
          <w:bCs/>
          <w:color w:val="000000" w:themeColor="text1"/>
          <w:sz w:val="22"/>
          <w:szCs w:val="22"/>
        </w:rPr>
        <w:t>, the college is only able to give two grants worth $500 each.</w:t>
      </w:r>
      <w:r w:rsidR="00765344" w:rsidRPr="009F61AD">
        <w:rPr>
          <w:rFonts w:ascii="Arial" w:hAnsi="Arial" w:cs="Arial"/>
          <w:bCs/>
          <w:color w:val="000000" w:themeColor="text1"/>
          <w:sz w:val="22"/>
          <w:szCs w:val="22"/>
        </w:rPr>
        <w:t xml:space="preserve"> In </w:t>
      </w:r>
      <w:r w:rsidR="00635A33" w:rsidRPr="009F61AD">
        <w:rPr>
          <w:rFonts w:ascii="Arial" w:hAnsi="Arial" w:cs="Arial"/>
          <w:bCs/>
          <w:color w:val="000000" w:themeColor="text1"/>
          <w:sz w:val="22"/>
          <w:szCs w:val="22"/>
        </w:rPr>
        <w:t>the next weeks</w:t>
      </w:r>
      <w:r w:rsidR="00765344" w:rsidRPr="009F61AD">
        <w:rPr>
          <w:rFonts w:ascii="Arial" w:hAnsi="Arial" w:cs="Arial"/>
          <w:bCs/>
          <w:color w:val="000000" w:themeColor="text1"/>
          <w:sz w:val="22"/>
          <w:szCs w:val="22"/>
        </w:rPr>
        <w:t>, the Emeritus College will send out a campaign letter targeted to retiree and active faculty.</w:t>
      </w:r>
      <w:r w:rsidR="00635A33" w:rsidRPr="009F61AD">
        <w:rPr>
          <w:rFonts w:ascii="Arial" w:hAnsi="Arial" w:cs="Arial"/>
          <w:bCs/>
          <w:color w:val="000000" w:themeColor="text1"/>
          <w:sz w:val="22"/>
          <w:szCs w:val="22"/>
        </w:rPr>
        <w:t xml:space="preserve"> The goal is t</w:t>
      </w:r>
      <w:r w:rsidR="00D065E9" w:rsidRPr="009F61AD">
        <w:rPr>
          <w:rFonts w:ascii="Arial" w:hAnsi="Arial" w:cs="Arial"/>
          <w:bCs/>
          <w:color w:val="000000" w:themeColor="text1"/>
          <w:sz w:val="22"/>
          <w:szCs w:val="22"/>
        </w:rPr>
        <w:t>o</w:t>
      </w:r>
      <w:r w:rsidR="00635A33" w:rsidRPr="009F61AD">
        <w:rPr>
          <w:rFonts w:ascii="Arial" w:hAnsi="Arial" w:cs="Arial"/>
          <w:bCs/>
          <w:color w:val="000000" w:themeColor="text1"/>
          <w:sz w:val="22"/>
          <w:szCs w:val="22"/>
        </w:rPr>
        <w:t xml:space="preserve"> grow the endowment from $25</w:t>
      </w:r>
      <w:r w:rsidR="00DD24C6" w:rsidRPr="009F61AD">
        <w:rPr>
          <w:rFonts w:ascii="Arial" w:hAnsi="Arial" w:cs="Arial"/>
          <w:bCs/>
          <w:color w:val="000000" w:themeColor="text1"/>
          <w:sz w:val="22"/>
          <w:szCs w:val="22"/>
        </w:rPr>
        <w:t>,000 to $75,000.</w:t>
      </w:r>
    </w:p>
    <w:p w14:paraId="27412774" w14:textId="5111B001" w:rsidR="00AF3148" w:rsidRPr="009F61AD" w:rsidRDefault="00AF3148" w:rsidP="007E3FE1">
      <w:pPr>
        <w:pStyle w:val="ListParagraph"/>
        <w:widowControl w:val="0"/>
        <w:numPr>
          <w:ilvl w:val="0"/>
          <w:numId w:val="6"/>
        </w:numPr>
        <w:autoSpaceDE w:val="0"/>
        <w:autoSpaceDN w:val="0"/>
        <w:adjustRightInd w:val="0"/>
        <w:jc w:val="both"/>
        <w:rPr>
          <w:rFonts w:ascii="Arial" w:hAnsi="Arial" w:cs="Arial"/>
          <w:b/>
          <w:bCs/>
          <w:color w:val="000000" w:themeColor="text1"/>
          <w:sz w:val="22"/>
          <w:szCs w:val="22"/>
        </w:rPr>
      </w:pPr>
      <w:r w:rsidRPr="009F61AD">
        <w:rPr>
          <w:rFonts w:ascii="Arial" w:hAnsi="Arial" w:cs="Arial"/>
          <w:b/>
          <w:bCs/>
          <w:color w:val="000000" w:themeColor="text1"/>
          <w:sz w:val="22"/>
          <w:szCs w:val="22"/>
        </w:rPr>
        <w:t xml:space="preserve">Scholarly Discourse on Campus [10 minutes including time for questions] -- Drew </w:t>
      </w:r>
      <w:proofErr w:type="spellStart"/>
      <w:r w:rsidRPr="009F61AD">
        <w:rPr>
          <w:rFonts w:ascii="Arial" w:hAnsi="Arial" w:cs="Arial"/>
          <w:b/>
          <w:bCs/>
          <w:color w:val="000000" w:themeColor="text1"/>
          <w:sz w:val="22"/>
          <w:szCs w:val="22"/>
        </w:rPr>
        <w:t>Bergerson</w:t>
      </w:r>
      <w:proofErr w:type="spellEnd"/>
    </w:p>
    <w:p w14:paraId="3515923B" w14:textId="067326D8" w:rsidR="00ED0984" w:rsidRPr="009F61AD" w:rsidRDefault="001101CB" w:rsidP="007E3FE1">
      <w:pPr>
        <w:widowControl w:val="0"/>
        <w:autoSpaceDE w:val="0"/>
        <w:autoSpaceDN w:val="0"/>
        <w:adjustRightInd w:val="0"/>
        <w:ind w:left="720"/>
        <w:jc w:val="both"/>
        <w:rPr>
          <w:rFonts w:ascii="Arial" w:hAnsi="Arial" w:cs="Arial"/>
          <w:color w:val="000000" w:themeColor="text1"/>
          <w:sz w:val="22"/>
          <w:szCs w:val="22"/>
        </w:rPr>
      </w:pPr>
      <w:r w:rsidRPr="009F61AD">
        <w:rPr>
          <w:rFonts w:ascii="Arial" w:hAnsi="Arial" w:cs="Arial"/>
          <w:color w:val="000000" w:themeColor="text1"/>
          <w:sz w:val="22"/>
          <w:szCs w:val="22"/>
        </w:rPr>
        <w:t xml:space="preserve">Dr. </w:t>
      </w:r>
      <w:proofErr w:type="spellStart"/>
      <w:r w:rsidRPr="009F61AD">
        <w:rPr>
          <w:rFonts w:ascii="Arial" w:hAnsi="Arial" w:cs="Arial"/>
          <w:color w:val="000000" w:themeColor="text1"/>
          <w:sz w:val="22"/>
          <w:szCs w:val="22"/>
        </w:rPr>
        <w:t>Bergerson</w:t>
      </w:r>
      <w:proofErr w:type="spellEnd"/>
      <w:r w:rsidRPr="009F61AD">
        <w:rPr>
          <w:rFonts w:ascii="Arial" w:hAnsi="Arial" w:cs="Arial"/>
          <w:color w:val="000000" w:themeColor="text1"/>
          <w:sz w:val="22"/>
          <w:szCs w:val="22"/>
        </w:rPr>
        <w:t xml:space="preserve"> briefed the faculty senate on his work scholarly discourse. </w:t>
      </w:r>
      <w:r w:rsidR="00ED0984" w:rsidRPr="009F61AD">
        <w:rPr>
          <w:rFonts w:ascii="Arial" w:hAnsi="Arial" w:cs="Arial"/>
          <w:color w:val="000000" w:themeColor="text1"/>
          <w:sz w:val="22"/>
          <w:szCs w:val="22"/>
        </w:rPr>
        <w:t>The document is currently on the Faculty Senate website.</w:t>
      </w:r>
      <w:r w:rsidR="00C17EEE" w:rsidRPr="009F61AD">
        <w:rPr>
          <w:rFonts w:ascii="Arial" w:hAnsi="Arial" w:cs="Arial"/>
          <w:color w:val="000000" w:themeColor="text1"/>
          <w:sz w:val="22"/>
          <w:szCs w:val="22"/>
        </w:rPr>
        <w:t xml:space="preserve"> Scholarly discourse stands at the heart of UMKC’s mission as a research and teaching university. It is the foundational standard against which academic institutions evaluate the quality of new, original works of discovery, creativity, and research, as well as the quality of teaching informed by the latest research.</w:t>
      </w:r>
      <w:r w:rsidR="00DC72F9" w:rsidRPr="009F61AD">
        <w:rPr>
          <w:rFonts w:ascii="Arial" w:hAnsi="Arial" w:cs="Arial"/>
          <w:color w:val="000000" w:themeColor="text1"/>
          <w:sz w:val="22"/>
          <w:szCs w:val="22"/>
        </w:rPr>
        <w:t xml:space="preserve"> Scholarly discourse sets a very high standard for communication. Scholars engage sincerely in dialogue with other scholars in the pursuit of answers to profound and important questions.</w:t>
      </w:r>
      <w:r w:rsidR="0025062F" w:rsidRPr="009F61AD">
        <w:rPr>
          <w:rFonts w:ascii="Arial" w:hAnsi="Arial" w:cs="Arial"/>
          <w:color w:val="000000" w:themeColor="text1"/>
          <w:sz w:val="22"/>
          <w:szCs w:val="22"/>
        </w:rPr>
        <w:t xml:space="preserve"> This </w:t>
      </w:r>
      <w:r w:rsidR="00F91ED2" w:rsidRPr="009F61AD">
        <w:rPr>
          <w:rFonts w:ascii="Arial" w:hAnsi="Arial" w:cs="Arial"/>
          <w:color w:val="000000" w:themeColor="text1"/>
          <w:sz w:val="22"/>
          <w:szCs w:val="22"/>
        </w:rPr>
        <w:t>s</w:t>
      </w:r>
      <w:r w:rsidR="0025062F" w:rsidRPr="009F61AD">
        <w:rPr>
          <w:rFonts w:ascii="Arial" w:hAnsi="Arial" w:cs="Arial"/>
          <w:color w:val="000000" w:themeColor="text1"/>
          <w:sz w:val="22"/>
          <w:szCs w:val="22"/>
        </w:rPr>
        <w:t xml:space="preserve">tatement was authored collaboratively in the Spring Semester of 2018 by members of the UMKC faculty and staff from departments, offices, and units across UMKC who participated in a series of Faculty Diversity Dialogues at the Faculty Center for Excellence in Teaching and the Health Sciences Building, sponsored by </w:t>
      </w:r>
      <w:proofErr w:type="spellStart"/>
      <w:r w:rsidR="0025062F" w:rsidRPr="009F61AD">
        <w:rPr>
          <w:rFonts w:ascii="Arial" w:hAnsi="Arial" w:cs="Arial"/>
          <w:color w:val="000000" w:themeColor="text1"/>
          <w:sz w:val="22"/>
          <w:szCs w:val="22"/>
        </w:rPr>
        <w:t>FaCET</w:t>
      </w:r>
      <w:proofErr w:type="spellEnd"/>
      <w:r w:rsidR="0025062F" w:rsidRPr="009F61AD">
        <w:rPr>
          <w:rFonts w:ascii="Arial" w:hAnsi="Arial" w:cs="Arial"/>
          <w:color w:val="000000" w:themeColor="text1"/>
          <w:sz w:val="22"/>
          <w:szCs w:val="22"/>
        </w:rPr>
        <w:t xml:space="preserve"> and the Office of Diversity and Inclusion</w:t>
      </w:r>
      <w:r w:rsidR="00F91ED2" w:rsidRPr="009F61AD">
        <w:rPr>
          <w:rFonts w:ascii="Arial" w:hAnsi="Arial" w:cs="Arial"/>
          <w:color w:val="000000" w:themeColor="text1"/>
          <w:sz w:val="22"/>
          <w:szCs w:val="22"/>
        </w:rPr>
        <w:t>.</w:t>
      </w:r>
      <w:r w:rsidR="0025062F" w:rsidRPr="009F61AD">
        <w:rPr>
          <w:rFonts w:ascii="Arial" w:hAnsi="Arial" w:cs="Arial"/>
          <w:color w:val="000000" w:themeColor="text1"/>
          <w:sz w:val="22"/>
          <w:szCs w:val="22"/>
        </w:rPr>
        <w:t xml:space="preserve"> This document </w:t>
      </w:r>
      <w:r w:rsidR="0048296C" w:rsidRPr="009F61AD">
        <w:rPr>
          <w:rFonts w:ascii="Arial" w:hAnsi="Arial" w:cs="Arial"/>
          <w:color w:val="000000" w:themeColor="text1"/>
          <w:sz w:val="22"/>
          <w:szCs w:val="22"/>
        </w:rPr>
        <w:t xml:space="preserve">has been edited </w:t>
      </w:r>
      <w:r w:rsidR="00642E76" w:rsidRPr="009F61AD">
        <w:rPr>
          <w:rFonts w:ascii="Arial" w:hAnsi="Arial" w:cs="Arial"/>
          <w:color w:val="000000" w:themeColor="text1"/>
          <w:sz w:val="22"/>
          <w:szCs w:val="22"/>
        </w:rPr>
        <w:t>and revised with hope in making it a university approved document.</w:t>
      </w:r>
      <w:r w:rsidR="0048296C" w:rsidRPr="009F61AD">
        <w:rPr>
          <w:rFonts w:ascii="Arial" w:hAnsi="Arial" w:cs="Arial"/>
          <w:color w:val="000000" w:themeColor="text1"/>
          <w:sz w:val="22"/>
          <w:szCs w:val="22"/>
        </w:rPr>
        <w:t xml:space="preserve"> Feedback can be </w:t>
      </w:r>
      <w:r w:rsidR="00DB7EFA" w:rsidRPr="009F61AD">
        <w:rPr>
          <w:rFonts w:ascii="Arial" w:hAnsi="Arial" w:cs="Arial"/>
          <w:color w:val="000000" w:themeColor="text1"/>
          <w:sz w:val="22"/>
          <w:szCs w:val="22"/>
        </w:rPr>
        <w:t>sent to</w:t>
      </w:r>
      <w:r w:rsidR="005B0586" w:rsidRPr="009F61AD">
        <w:rPr>
          <w:rFonts w:ascii="Arial" w:hAnsi="Arial" w:cs="Arial"/>
          <w:color w:val="000000" w:themeColor="text1"/>
          <w:sz w:val="22"/>
          <w:szCs w:val="22"/>
        </w:rPr>
        <w:t xml:space="preserve"> Andrew </w:t>
      </w:r>
      <w:proofErr w:type="spellStart"/>
      <w:r w:rsidR="005B0586" w:rsidRPr="009F61AD">
        <w:rPr>
          <w:rFonts w:ascii="Arial" w:hAnsi="Arial" w:cs="Arial"/>
          <w:color w:val="000000" w:themeColor="text1"/>
          <w:sz w:val="22"/>
          <w:szCs w:val="22"/>
        </w:rPr>
        <w:t>Bergerson</w:t>
      </w:r>
      <w:proofErr w:type="spellEnd"/>
      <w:r w:rsidR="005B0586" w:rsidRPr="009F61AD">
        <w:rPr>
          <w:rFonts w:ascii="Arial" w:hAnsi="Arial" w:cs="Arial"/>
          <w:color w:val="000000" w:themeColor="text1"/>
          <w:sz w:val="22"/>
          <w:szCs w:val="22"/>
        </w:rPr>
        <w:t>.</w:t>
      </w:r>
      <w:r w:rsidR="00283F04" w:rsidRPr="009F61AD">
        <w:rPr>
          <w:rFonts w:ascii="Arial" w:hAnsi="Arial" w:cs="Arial"/>
          <w:color w:val="000000" w:themeColor="text1"/>
          <w:sz w:val="22"/>
          <w:szCs w:val="22"/>
        </w:rPr>
        <w:t xml:space="preserve"> The document can relate to the Value</w:t>
      </w:r>
      <w:r w:rsidR="00FB4A95" w:rsidRPr="009F61AD">
        <w:rPr>
          <w:rFonts w:ascii="Arial" w:hAnsi="Arial" w:cs="Arial"/>
          <w:color w:val="000000" w:themeColor="text1"/>
          <w:sz w:val="22"/>
          <w:szCs w:val="22"/>
        </w:rPr>
        <w:t>s Statement and can placed on a poster.</w:t>
      </w:r>
      <w:r w:rsidR="00320621" w:rsidRPr="009F61AD">
        <w:rPr>
          <w:rFonts w:ascii="Arial" w:hAnsi="Arial" w:cs="Arial"/>
          <w:color w:val="000000" w:themeColor="text1"/>
          <w:sz w:val="22"/>
          <w:szCs w:val="22"/>
        </w:rPr>
        <w:t xml:space="preserve"> The document can act as a guidance</w:t>
      </w:r>
      <w:r w:rsidR="008E3D41" w:rsidRPr="009F61AD">
        <w:rPr>
          <w:rFonts w:ascii="Arial" w:hAnsi="Arial" w:cs="Arial"/>
          <w:color w:val="000000" w:themeColor="text1"/>
          <w:sz w:val="22"/>
          <w:szCs w:val="22"/>
        </w:rPr>
        <w:t xml:space="preserve">, but not </w:t>
      </w:r>
      <w:r w:rsidR="00005424" w:rsidRPr="009F61AD">
        <w:rPr>
          <w:rFonts w:ascii="Arial" w:hAnsi="Arial" w:cs="Arial"/>
          <w:color w:val="000000" w:themeColor="text1"/>
          <w:sz w:val="22"/>
          <w:szCs w:val="22"/>
        </w:rPr>
        <w:t xml:space="preserve">as </w:t>
      </w:r>
      <w:r w:rsidR="008E3D41" w:rsidRPr="009F61AD">
        <w:rPr>
          <w:rFonts w:ascii="Arial" w:hAnsi="Arial" w:cs="Arial"/>
          <w:color w:val="000000" w:themeColor="text1"/>
          <w:sz w:val="22"/>
          <w:szCs w:val="22"/>
        </w:rPr>
        <w:t>rules/law</w:t>
      </w:r>
      <w:r w:rsidR="000D15BD" w:rsidRPr="009F61AD">
        <w:rPr>
          <w:rFonts w:ascii="Arial" w:hAnsi="Arial" w:cs="Arial"/>
          <w:color w:val="000000" w:themeColor="text1"/>
          <w:sz w:val="22"/>
          <w:szCs w:val="22"/>
        </w:rPr>
        <w:t>.</w:t>
      </w:r>
      <w:r w:rsidR="00E250CE" w:rsidRPr="009F61AD">
        <w:rPr>
          <w:rFonts w:ascii="Arial" w:hAnsi="Arial" w:cs="Arial"/>
          <w:color w:val="000000" w:themeColor="text1"/>
          <w:sz w:val="22"/>
          <w:szCs w:val="22"/>
        </w:rPr>
        <w:t xml:space="preserve"> Operating procedures can be proposed in the future.</w:t>
      </w:r>
    </w:p>
    <w:p w14:paraId="29F22601" w14:textId="77777777" w:rsidR="005B0586" w:rsidRPr="009F61AD" w:rsidRDefault="005B0586" w:rsidP="007E3FE1">
      <w:pPr>
        <w:widowControl w:val="0"/>
        <w:autoSpaceDE w:val="0"/>
        <w:autoSpaceDN w:val="0"/>
        <w:adjustRightInd w:val="0"/>
        <w:ind w:left="720"/>
        <w:jc w:val="both"/>
        <w:rPr>
          <w:rFonts w:ascii="Arial" w:hAnsi="Arial" w:cs="Arial"/>
          <w:b/>
          <w:color w:val="000000" w:themeColor="text1"/>
          <w:sz w:val="22"/>
          <w:szCs w:val="22"/>
        </w:rPr>
      </w:pPr>
    </w:p>
    <w:p w14:paraId="2672FF2A" w14:textId="13ABFCD4" w:rsidR="00EF0018" w:rsidRPr="009F61AD" w:rsidRDefault="00EF0018" w:rsidP="007E3FE1">
      <w:pPr>
        <w:pStyle w:val="ListParagraph"/>
        <w:widowControl w:val="0"/>
        <w:numPr>
          <w:ilvl w:val="0"/>
          <w:numId w:val="7"/>
        </w:numPr>
        <w:autoSpaceDE w:val="0"/>
        <w:autoSpaceDN w:val="0"/>
        <w:adjustRightInd w:val="0"/>
        <w:jc w:val="both"/>
        <w:rPr>
          <w:rFonts w:ascii="Arial" w:hAnsi="Arial" w:cs="Arial"/>
          <w:b/>
          <w:bCs/>
          <w:color w:val="000000" w:themeColor="text1"/>
          <w:sz w:val="22"/>
          <w:szCs w:val="22"/>
        </w:rPr>
      </w:pPr>
      <w:r w:rsidRPr="009F61AD">
        <w:rPr>
          <w:rFonts w:ascii="Arial" w:hAnsi="Arial" w:cs="Arial"/>
          <w:b/>
          <w:color w:val="000000" w:themeColor="text1"/>
          <w:sz w:val="22"/>
          <w:szCs w:val="22"/>
        </w:rPr>
        <w:t>Last Ten Minutes</w:t>
      </w:r>
    </w:p>
    <w:p w14:paraId="5B670495" w14:textId="2A00BE21" w:rsidR="00E3020B" w:rsidRPr="009F61AD" w:rsidRDefault="00E216A8" w:rsidP="007E3FE1">
      <w:pPr>
        <w:widowControl w:val="0"/>
        <w:autoSpaceDE w:val="0"/>
        <w:autoSpaceDN w:val="0"/>
        <w:adjustRightInd w:val="0"/>
        <w:ind w:left="1800"/>
        <w:jc w:val="both"/>
        <w:rPr>
          <w:rFonts w:ascii="Arial" w:hAnsi="Arial" w:cs="Arial"/>
          <w:color w:val="000000" w:themeColor="text1"/>
          <w:sz w:val="22"/>
          <w:szCs w:val="22"/>
        </w:rPr>
      </w:pPr>
      <w:r w:rsidRPr="009F61AD">
        <w:rPr>
          <w:rFonts w:ascii="Arial" w:hAnsi="Arial" w:cs="Arial"/>
          <w:color w:val="000000" w:themeColor="text1"/>
          <w:sz w:val="22"/>
          <w:szCs w:val="22"/>
        </w:rPr>
        <w:t>Senators propose to move the Last Ten Minutes to the beginning of the meeting</w:t>
      </w:r>
      <w:r w:rsidR="00005424" w:rsidRPr="009F61AD">
        <w:rPr>
          <w:rFonts w:ascii="Arial" w:hAnsi="Arial" w:cs="Arial"/>
          <w:color w:val="000000" w:themeColor="text1"/>
          <w:sz w:val="22"/>
          <w:szCs w:val="22"/>
        </w:rPr>
        <w:t xml:space="preserve"> because usually</w:t>
      </w:r>
      <w:r w:rsidR="007E3FE1" w:rsidRPr="009F61AD">
        <w:rPr>
          <w:rFonts w:ascii="Arial" w:hAnsi="Arial" w:cs="Arial"/>
          <w:color w:val="000000" w:themeColor="text1"/>
          <w:sz w:val="22"/>
          <w:szCs w:val="22"/>
        </w:rPr>
        <w:t xml:space="preserve"> last</w:t>
      </w:r>
      <w:r w:rsidR="00005424" w:rsidRPr="009F61AD">
        <w:rPr>
          <w:rFonts w:ascii="Arial" w:hAnsi="Arial" w:cs="Arial"/>
          <w:color w:val="000000" w:themeColor="text1"/>
          <w:sz w:val="22"/>
          <w:szCs w:val="22"/>
        </w:rPr>
        <w:t xml:space="preserve"> 10 minute is taken by preceding agenda items</w:t>
      </w:r>
      <w:r w:rsidR="007E3FE1" w:rsidRPr="009F61AD">
        <w:rPr>
          <w:rFonts w:ascii="Arial" w:hAnsi="Arial" w:cs="Arial"/>
          <w:color w:val="000000" w:themeColor="text1"/>
          <w:sz w:val="22"/>
          <w:szCs w:val="22"/>
        </w:rPr>
        <w:t>.</w:t>
      </w:r>
      <w:r w:rsidR="00005424" w:rsidRPr="009F61AD">
        <w:rPr>
          <w:rFonts w:ascii="Arial" w:hAnsi="Arial" w:cs="Arial"/>
          <w:color w:val="000000" w:themeColor="text1"/>
          <w:sz w:val="22"/>
          <w:szCs w:val="22"/>
        </w:rPr>
        <w:t xml:space="preserve"> </w:t>
      </w:r>
      <w:r w:rsidR="00723CA9" w:rsidRPr="009F61AD">
        <w:rPr>
          <w:rFonts w:ascii="Arial" w:hAnsi="Arial" w:cs="Arial"/>
          <w:color w:val="000000" w:themeColor="text1"/>
          <w:sz w:val="22"/>
          <w:szCs w:val="22"/>
        </w:rPr>
        <w:t xml:space="preserve">Senators share concern about the speed limit on </w:t>
      </w:r>
      <w:r w:rsidR="00005ACF" w:rsidRPr="009F61AD">
        <w:rPr>
          <w:rFonts w:ascii="Arial" w:hAnsi="Arial" w:cs="Arial"/>
          <w:color w:val="000000" w:themeColor="text1"/>
          <w:sz w:val="22"/>
          <w:szCs w:val="22"/>
        </w:rPr>
        <w:t>perimeter</w:t>
      </w:r>
      <w:r w:rsidR="00723CA9" w:rsidRPr="009F61AD">
        <w:rPr>
          <w:rFonts w:ascii="Arial" w:hAnsi="Arial" w:cs="Arial"/>
          <w:color w:val="000000" w:themeColor="text1"/>
          <w:sz w:val="22"/>
          <w:szCs w:val="22"/>
        </w:rPr>
        <w:t xml:space="preserve"> streets</w:t>
      </w:r>
      <w:r w:rsidR="00005ACF" w:rsidRPr="009F61AD">
        <w:rPr>
          <w:rFonts w:ascii="Arial" w:hAnsi="Arial" w:cs="Arial"/>
          <w:color w:val="000000" w:themeColor="text1"/>
          <w:sz w:val="22"/>
          <w:szCs w:val="22"/>
        </w:rPr>
        <w:t>.</w:t>
      </w:r>
      <w:r w:rsidR="00A87AF6" w:rsidRPr="009F61AD">
        <w:rPr>
          <w:rFonts w:ascii="Arial" w:hAnsi="Arial" w:cs="Arial"/>
          <w:color w:val="000000" w:themeColor="text1"/>
          <w:sz w:val="22"/>
          <w:szCs w:val="22"/>
        </w:rPr>
        <w:t xml:space="preserve"> There is a </w:t>
      </w:r>
      <w:r w:rsidR="001339F1" w:rsidRPr="009F61AD">
        <w:rPr>
          <w:rFonts w:ascii="Arial" w:hAnsi="Arial" w:cs="Arial"/>
          <w:color w:val="000000" w:themeColor="text1"/>
          <w:sz w:val="22"/>
          <w:szCs w:val="22"/>
        </w:rPr>
        <w:t>food</w:t>
      </w:r>
      <w:r w:rsidR="00A87AF6" w:rsidRPr="009F61AD">
        <w:rPr>
          <w:rFonts w:ascii="Arial" w:hAnsi="Arial" w:cs="Arial"/>
          <w:color w:val="000000" w:themeColor="text1"/>
          <w:sz w:val="22"/>
          <w:szCs w:val="22"/>
        </w:rPr>
        <w:t xml:space="preserve"> </w:t>
      </w:r>
      <w:r w:rsidR="001339F1" w:rsidRPr="009F61AD">
        <w:rPr>
          <w:rFonts w:ascii="Arial" w:hAnsi="Arial" w:cs="Arial"/>
          <w:color w:val="000000" w:themeColor="text1"/>
          <w:sz w:val="22"/>
          <w:szCs w:val="22"/>
        </w:rPr>
        <w:t>pantry</w:t>
      </w:r>
      <w:r w:rsidR="00A87AF6" w:rsidRPr="009F61AD">
        <w:rPr>
          <w:rFonts w:ascii="Arial" w:hAnsi="Arial" w:cs="Arial"/>
          <w:color w:val="000000" w:themeColor="text1"/>
          <w:sz w:val="22"/>
          <w:szCs w:val="22"/>
        </w:rPr>
        <w:t xml:space="preserve"> for student, staff, and </w:t>
      </w:r>
      <w:r w:rsidR="001339F1" w:rsidRPr="009F61AD">
        <w:rPr>
          <w:rFonts w:ascii="Arial" w:hAnsi="Arial" w:cs="Arial"/>
          <w:color w:val="000000" w:themeColor="text1"/>
          <w:sz w:val="22"/>
          <w:szCs w:val="22"/>
        </w:rPr>
        <w:t>those in the committee. The pantry is under-</w:t>
      </w:r>
      <w:r w:rsidR="00FE2A1C" w:rsidRPr="009F61AD">
        <w:rPr>
          <w:rFonts w:ascii="Arial" w:hAnsi="Arial" w:cs="Arial"/>
          <w:color w:val="000000" w:themeColor="text1"/>
          <w:sz w:val="22"/>
          <w:szCs w:val="22"/>
        </w:rPr>
        <w:t>stocked,</w:t>
      </w:r>
      <w:r w:rsidR="001339F1" w:rsidRPr="009F61AD">
        <w:rPr>
          <w:rFonts w:ascii="Arial" w:hAnsi="Arial" w:cs="Arial"/>
          <w:color w:val="000000" w:themeColor="text1"/>
          <w:sz w:val="22"/>
          <w:szCs w:val="22"/>
        </w:rPr>
        <w:t xml:space="preserve"> and senators are encouraged to donate food</w:t>
      </w:r>
      <w:r w:rsidR="000B43CF" w:rsidRPr="009F61AD">
        <w:rPr>
          <w:rFonts w:ascii="Arial" w:hAnsi="Arial" w:cs="Arial"/>
          <w:color w:val="000000" w:themeColor="text1"/>
          <w:sz w:val="22"/>
          <w:szCs w:val="22"/>
        </w:rPr>
        <w:t xml:space="preserve"> and money and also to encourage students as well.</w:t>
      </w:r>
    </w:p>
    <w:p w14:paraId="4A4EAECC" w14:textId="77777777" w:rsidR="00E216A8" w:rsidRPr="009F61AD" w:rsidRDefault="00E216A8" w:rsidP="007E3FE1">
      <w:pPr>
        <w:widowControl w:val="0"/>
        <w:autoSpaceDE w:val="0"/>
        <w:autoSpaceDN w:val="0"/>
        <w:adjustRightInd w:val="0"/>
        <w:ind w:left="1800"/>
        <w:jc w:val="both"/>
        <w:rPr>
          <w:rFonts w:ascii="Arial" w:hAnsi="Arial" w:cs="Arial"/>
          <w:color w:val="000000" w:themeColor="text1"/>
          <w:sz w:val="22"/>
          <w:szCs w:val="22"/>
        </w:rPr>
      </w:pPr>
    </w:p>
    <w:p w14:paraId="1A27A6EA" w14:textId="38DE179C" w:rsidR="00E3020B" w:rsidRPr="009F61AD" w:rsidRDefault="00E3020B" w:rsidP="007E3FE1">
      <w:pPr>
        <w:pStyle w:val="ListParagraph"/>
        <w:numPr>
          <w:ilvl w:val="0"/>
          <w:numId w:val="7"/>
        </w:numPr>
        <w:jc w:val="both"/>
        <w:rPr>
          <w:rFonts w:ascii="Arial" w:hAnsi="Arial" w:cs="Arial"/>
          <w:b/>
          <w:color w:val="000000" w:themeColor="text1"/>
          <w:sz w:val="22"/>
          <w:szCs w:val="22"/>
        </w:rPr>
      </w:pPr>
      <w:r w:rsidRPr="009F61AD">
        <w:rPr>
          <w:rFonts w:ascii="Arial" w:hAnsi="Arial" w:cs="Arial"/>
          <w:b/>
          <w:color w:val="000000" w:themeColor="text1"/>
          <w:sz w:val="22"/>
          <w:szCs w:val="22"/>
        </w:rPr>
        <w:t>Adjournment</w:t>
      </w:r>
    </w:p>
    <w:p w14:paraId="4891D2E7" w14:textId="6AC4A9C2" w:rsidR="00E3020B" w:rsidRPr="009F61AD" w:rsidRDefault="00E3020B" w:rsidP="007E3FE1">
      <w:pPr>
        <w:jc w:val="both"/>
        <w:rPr>
          <w:rFonts w:ascii="Arial" w:hAnsi="Arial" w:cs="Arial"/>
          <w:b/>
          <w:color w:val="000000" w:themeColor="text1"/>
          <w:sz w:val="22"/>
          <w:szCs w:val="22"/>
        </w:rPr>
      </w:pPr>
      <w:r w:rsidRPr="009F61AD">
        <w:rPr>
          <w:rFonts w:ascii="Arial" w:hAnsi="Arial" w:cs="Arial"/>
          <w:b/>
          <w:color w:val="000000" w:themeColor="text1"/>
          <w:sz w:val="22"/>
          <w:szCs w:val="22"/>
        </w:rPr>
        <w:tab/>
      </w:r>
      <w:r w:rsidR="00E6377E" w:rsidRPr="009F61AD">
        <w:rPr>
          <w:rFonts w:ascii="Arial" w:hAnsi="Arial" w:cs="Arial"/>
          <w:b/>
          <w:color w:val="000000" w:themeColor="text1"/>
          <w:sz w:val="22"/>
          <w:szCs w:val="22"/>
        </w:rPr>
        <w:tab/>
      </w:r>
      <w:r w:rsidR="00216452" w:rsidRPr="009F61AD">
        <w:rPr>
          <w:rFonts w:ascii="Arial" w:hAnsi="Arial" w:cs="Arial"/>
          <w:b/>
          <w:color w:val="000000" w:themeColor="text1"/>
          <w:sz w:val="22"/>
          <w:szCs w:val="22"/>
        </w:rPr>
        <w:t xml:space="preserve">     </w:t>
      </w:r>
      <w:r w:rsidR="00E6377E" w:rsidRPr="009F61AD">
        <w:rPr>
          <w:rFonts w:ascii="Arial" w:hAnsi="Arial" w:cs="Arial"/>
          <w:color w:val="000000" w:themeColor="text1"/>
          <w:sz w:val="22"/>
          <w:szCs w:val="22"/>
        </w:rPr>
        <w:t>Meeting adjourned at 5:</w:t>
      </w:r>
      <w:r w:rsidR="0010695D" w:rsidRPr="009F61AD">
        <w:rPr>
          <w:rFonts w:ascii="Arial" w:hAnsi="Arial" w:cs="Arial"/>
          <w:color w:val="000000" w:themeColor="text1"/>
          <w:sz w:val="22"/>
          <w:szCs w:val="22"/>
        </w:rPr>
        <w:t>03</w:t>
      </w:r>
      <w:r w:rsidR="00216452" w:rsidRPr="009F61AD">
        <w:rPr>
          <w:rFonts w:ascii="Arial" w:hAnsi="Arial" w:cs="Arial"/>
          <w:color w:val="000000" w:themeColor="text1"/>
          <w:sz w:val="22"/>
          <w:szCs w:val="22"/>
        </w:rPr>
        <w:t xml:space="preserve"> pm.</w:t>
      </w:r>
    </w:p>
    <w:sectPr w:rsidR="00E3020B" w:rsidRPr="009F61AD" w:rsidSect="003E6B1F">
      <w:footerReference w:type="default" r:id="rId7"/>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8502E" w14:textId="77777777" w:rsidR="00C6210B" w:rsidRDefault="00C6210B" w:rsidP="00321D24">
      <w:r>
        <w:separator/>
      </w:r>
    </w:p>
  </w:endnote>
  <w:endnote w:type="continuationSeparator" w:id="0">
    <w:p w14:paraId="43A83BF6" w14:textId="77777777" w:rsidR="00C6210B" w:rsidRDefault="00C6210B" w:rsidP="0032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Lato">
    <w:altName w:val="Calibri"/>
    <w:panose1 w:val="00000000000000000000"/>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748742"/>
      <w:docPartObj>
        <w:docPartGallery w:val="Page Numbers (Bottom of Page)"/>
        <w:docPartUnique/>
      </w:docPartObj>
    </w:sdtPr>
    <w:sdtEndPr>
      <w:rPr>
        <w:noProof/>
      </w:rPr>
    </w:sdtEndPr>
    <w:sdtContent>
      <w:p w14:paraId="6A1D4B45" w14:textId="64E4A6FC" w:rsidR="00B81B29" w:rsidRDefault="00B81B29">
        <w:pPr>
          <w:pStyle w:val="Footer"/>
          <w:jc w:val="right"/>
        </w:pPr>
        <w:r>
          <w:fldChar w:fldCharType="begin"/>
        </w:r>
        <w:r>
          <w:instrText xml:space="preserve"> PAGE   \* MERGEFORMAT </w:instrText>
        </w:r>
        <w:r>
          <w:fldChar w:fldCharType="separate"/>
        </w:r>
        <w:r w:rsidR="002E3F27">
          <w:rPr>
            <w:noProof/>
          </w:rPr>
          <w:t>3</w:t>
        </w:r>
        <w:r>
          <w:rPr>
            <w:noProof/>
          </w:rPr>
          <w:fldChar w:fldCharType="end"/>
        </w:r>
      </w:p>
    </w:sdtContent>
  </w:sdt>
  <w:p w14:paraId="7965D1DD" w14:textId="77777777" w:rsidR="00B81B29" w:rsidRDefault="00B81B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D8C3C" w14:textId="77777777" w:rsidR="00C6210B" w:rsidRDefault="00C6210B" w:rsidP="00321D24">
      <w:r>
        <w:separator/>
      </w:r>
    </w:p>
  </w:footnote>
  <w:footnote w:type="continuationSeparator" w:id="0">
    <w:p w14:paraId="2C0920A4" w14:textId="77777777" w:rsidR="00C6210B" w:rsidRDefault="00C6210B" w:rsidP="00321D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877B7"/>
    <w:multiLevelType w:val="hybridMultilevel"/>
    <w:tmpl w:val="0D54CC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05AF8"/>
    <w:multiLevelType w:val="hybridMultilevel"/>
    <w:tmpl w:val="18DAB7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2F3419"/>
    <w:multiLevelType w:val="hybridMultilevel"/>
    <w:tmpl w:val="8DE28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E80080"/>
    <w:multiLevelType w:val="hybridMultilevel"/>
    <w:tmpl w:val="D7102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C11EF1"/>
    <w:multiLevelType w:val="hybridMultilevel"/>
    <w:tmpl w:val="60005356"/>
    <w:lvl w:ilvl="0" w:tplc="413ABD7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950213"/>
    <w:multiLevelType w:val="hybridMultilevel"/>
    <w:tmpl w:val="D50CC9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4C118A"/>
    <w:multiLevelType w:val="hybridMultilevel"/>
    <w:tmpl w:val="A86CA9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A26A41"/>
    <w:multiLevelType w:val="hybridMultilevel"/>
    <w:tmpl w:val="B6766FEE"/>
    <w:lvl w:ilvl="0" w:tplc="3FFAC8C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C62135A"/>
    <w:multiLevelType w:val="hybridMultilevel"/>
    <w:tmpl w:val="53D8D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3"/>
  </w:num>
  <w:num w:numId="6">
    <w:abstractNumId w:val="5"/>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0B"/>
    <w:rsid w:val="000037E7"/>
    <w:rsid w:val="00005424"/>
    <w:rsid w:val="00005ACF"/>
    <w:rsid w:val="00020BDB"/>
    <w:rsid w:val="00023325"/>
    <w:rsid w:val="0002437C"/>
    <w:rsid w:val="000250F8"/>
    <w:rsid w:val="00026F19"/>
    <w:rsid w:val="0002719C"/>
    <w:rsid w:val="000446D4"/>
    <w:rsid w:val="0004491B"/>
    <w:rsid w:val="00045E5B"/>
    <w:rsid w:val="00066998"/>
    <w:rsid w:val="00075DF6"/>
    <w:rsid w:val="00084872"/>
    <w:rsid w:val="00097689"/>
    <w:rsid w:val="000A0047"/>
    <w:rsid w:val="000A49CD"/>
    <w:rsid w:val="000B43CF"/>
    <w:rsid w:val="000D15BD"/>
    <w:rsid w:val="000D70EE"/>
    <w:rsid w:val="000D70F7"/>
    <w:rsid w:val="000F4919"/>
    <w:rsid w:val="000F79C5"/>
    <w:rsid w:val="001043EC"/>
    <w:rsid w:val="00104E5D"/>
    <w:rsid w:val="0010695D"/>
    <w:rsid w:val="001101CB"/>
    <w:rsid w:val="001170B3"/>
    <w:rsid w:val="00121271"/>
    <w:rsid w:val="00122FC8"/>
    <w:rsid w:val="00125DFE"/>
    <w:rsid w:val="001339F1"/>
    <w:rsid w:val="001367EF"/>
    <w:rsid w:val="00140B1E"/>
    <w:rsid w:val="001444D4"/>
    <w:rsid w:val="00150B6E"/>
    <w:rsid w:val="00151E9A"/>
    <w:rsid w:val="00153590"/>
    <w:rsid w:val="00155E47"/>
    <w:rsid w:val="00160D36"/>
    <w:rsid w:val="00181B27"/>
    <w:rsid w:val="00182D91"/>
    <w:rsid w:val="00186B56"/>
    <w:rsid w:val="00194901"/>
    <w:rsid w:val="00197086"/>
    <w:rsid w:val="001A4194"/>
    <w:rsid w:val="001B4BC9"/>
    <w:rsid w:val="001C00B8"/>
    <w:rsid w:val="001C1017"/>
    <w:rsid w:val="001E0BE9"/>
    <w:rsid w:val="001F1285"/>
    <w:rsid w:val="001F2551"/>
    <w:rsid w:val="001F7281"/>
    <w:rsid w:val="002021B9"/>
    <w:rsid w:val="00213667"/>
    <w:rsid w:val="00216452"/>
    <w:rsid w:val="00224210"/>
    <w:rsid w:val="00226E30"/>
    <w:rsid w:val="0023388E"/>
    <w:rsid w:val="002347D0"/>
    <w:rsid w:val="00236FFD"/>
    <w:rsid w:val="00243C2E"/>
    <w:rsid w:val="0025044F"/>
    <w:rsid w:val="0025062F"/>
    <w:rsid w:val="0025703D"/>
    <w:rsid w:val="00267BCF"/>
    <w:rsid w:val="00267DDA"/>
    <w:rsid w:val="00283B4B"/>
    <w:rsid w:val="00283F04"/>
    <w:rsid w:val="00287451"/>
    <w:rsid w:val="00297A94"/>
    <w:rsid w:val="002A3FFD"/>
    <w:rsid w:val="002B22C2"/>
    <w:rsid w:val="002B7F62"/>
    <w:rsid w:val="002C484A"/>
    <w:rsid w:val="002D11AA"/>
    <w:rsid w:val="002D74E7"/>
    <w:rsid w:val="002E3F27"/>
    <w:rsid w:val="002E4663"/>
    <w:rsid w:val="002E7F1B"/>
    <w:rsid w:val="00301EC5"/>
    <w:rsid w:val="0030688B"/>
    <w:rsid w:val="0031045E"/>
    <w:rsid w:val="00320621"/>
    <w:rsid w:val="00321D24"/>
    <w:rsid w:val="00332C97"/>
    <w:rsid w:val="00343EE8"/>
    <w:rsid w:val="003442A9"/>
    <w:rsid w:val="00346249"/>
    <w:rsid w:val="003462A0"/>
    <w:rsid w:val="003474CA"/>
    <w:rsid w:val="00350139"/>
    <w:rsid w:val="00361A5E"/>
    <w:rsid w:val="003759E3"/>
    <w:rsid w:val="00376FD7"/>
    <w:rsid w:val="00377882"/>
    <w:rsid w:val="00387DED"/>
    <w:rsid w:val="00393F47"/>
    <w:rsid w:val="00394072"/>
    <w:rsid w:val="0039459C"/>
    <w:rsid w:val="003A0186"/>
    <w:rsid w:val="003A6485"/>
    <w:rsid w:val="003B1DEE"/>
    <w:rsid w:val="003D3401"/>
    <w:rsid w:val="003D66B3"/>
    <w:rsid w:val="003D7F4D"/>
    <w:rsid w:val="003E6B1F"/>
    <w:rsid w:val="003F2531"/>
    <w:rsid w:val="004172E1"/>
    <w:rsid w:val="004327D2"/>
    <w:rsid w:val="0044026C"/>
    <w:rsid w:val="004451AD"/>
    <w:rsid w:val="00451715"/>
    <w:rsid w:val="00451AD7"/>
    <w:rsid w:val="00464539"/>
    <w:rsid w:val="0046615C"/>
    <w:rsid w:val="00466439"/>
    <w:rsid w:val="00480FC5"/>
    <w:rsid w:val="004817F5"/>
    <w:rsid w:val="0048296C"/>
    <w:rsid w:val="00482FBF"/>
    <w:rsid w:val="00487914"/>
    <w:rsid w:val="004A0C90"/>
    <w:rsid w:val="004A6528"/>
    <w:rsid w:val="004A781B"/>
    <w:rsid w:val="004C57C8"/>
    <w:rsid w:val="004D0A64"/>
    <w:rsid w:val="004D3DAC"/>
    <w:rsid w:val="004F6E40"/>
    <w:rsid w:val="004F7767"/>
    <w:rsid w:val="00514272"/>
    <w:rsid w:val="00514408"/>
    <w:rsid w:val="0051732B"/>
    <w:rsid w:val="00520FC9"/>
    <w:rsid w:val="005266CD"/>
    <w:rsid w:val="0052791E"/>
    <w:rsid w:val="00531995"/>
    <w:rsid w:val="00544D76"/>
    <w:rsid w:val="00546A92"/>
    <w:rsid w:val="00554787"/>
    <w:rsid w:val="00587E31"/>
    <w:rsid w:val="00592599"/>
    <w:rsid w:val="00593F6E"/>
    <w:rsid w:val="0059460B"/>
    <w:rsid w:val="005A6811"/>
    <w:rsid w:val="005B0586"/>
    <w:rsid w:val="005D5B48"/>
    <w:rsid w:val="005D72D4"/>
    <w:rsid w:val="005E0AA7"/>
    <w:rsid w:val="00601654"/>
    <w:rsid w:val="00614DD1"/>
    <w:rsid w:val="00635A33"/>
    <w:rsid w:val="006401A7"/>
    <w:rsid w:val="00640E10"/>
    <w:rsid w:val="00642E76"/>
    <w:rsid w:val="006523B1"/>
    <w:rsid w:val="0065560C"/>
    <w:rsid w:val="00660EED"/>
    <w:rsid w:val="0068566C"/>
    <w:rsid w:val="006A18CF"/>
    <w:rsid w:val="006A4FBB"/>
    <w:rsid w:val="006B468B"/>
    <w:rsid w:val="006C520C"/>
    <w:rsid w:val="006C6110"/>
    <w:rsid w:val="006C7AD6"/>
    <w:rsid w:val="006D5DF7"/>
    <w:rsid w:val="006E07A4"/>
    <w:rsid w:val="006E77E9"/>
    <w:rsid w:val="006F299D"/>
    <w:rsid w:val="006F68A9"/>
    <w:rsid w:val="006F692A"/>
    <w:rsid w:val="00703D71"/>
    <w:rsid w:val="0071293A"/>
    <w:rsid w:val="00723B3C"/>
    <w:rsid w:val="00723CA9"/>
    <w:rsid w:val="00744A60"/>
    <w:rsid w:val="0075191A"/>
    <w:rsid w:val="00765344"/>
    <w:rsid w:val="00773FF1"/>
    <w:rsid w:val="007754C4"/>
    <w:rsid w:val="007847C3"/>
    <w:rsid w:val="0079017C"/>
    <w:rsid w:val="00790E60"/>
    <w:rsid w:val="007952FE"/>
    <w:rsid w:val="007A2791"/>
    <w:rsid w:val="007B47F1"/>
    <w:rsid w:val="007C3A2E"/>
    <w:rsid w:val="007C556C"/>
    <w:rsid w:val="007D4AF1"/>
    <w:rsid w:val="007E1BDB"/>
    <w:rsid w:val="007E3FE1"/>
    <w:rsid w:val="007E70F0"/>
    <w:rsid w:val="007F3E44"/>
    <w:rsid w:val="0080151B"/>
    <w:rsid w:val="00807F47"/>
    <w:rsid w:val="00811E15"/>
    <w:rsid w:val="00815DBE"/>
    <w:rsid w:val="0082376E"/>
    <w:rsid w:val="0083451E"/>
    <w:rsid w:val="0083603F"/>
    <w:rsid w:val="00857990"/>
    <w:rsid w:val="00857B4A"/>
    <w:rsid w:val="00861A3B"/>
    <w:rsid w:val="0088178A"/>
    <w:rsid w:val="00896A99"/>
    <w:rsid w:val="008B3C2A"/>
    <w:rsid w:val="008D078D"/>
    <w:rsid w:val="008D3115"/>
    <w:rsid w:val="008D6485"/>
    <w:rsid w:val="008E3D41"/>
    <w:rsid w:val="008F29E9"/>
    <w:rsid w:val="00911B31"/>
    <w:rsid w:val="009308B8"/>
    <w:rsid w:val="0093223F"/>
    <w:rsid w:val="00934ABE"/>
    <w:rsid w:val="009365A7"/>
    <w:rsid w:val="0094207F"/>
    <w:rsid w:val="009621A8"/>
    <w:rsid w:val="0099787E"/>
    <w:rsid w:val="009A17C2"/>
    <w:rsid w:val="009A5227"/>
    <w:rsid w:val="009A57AC"/>
    <w:rsid w:val="009B140E"/>
    <w:rsid w:val="009D466F"/>
    <w:rsid w:val="009D5507"/>
    <w:rsid w:val="009F54D0"/>
    <w:rsid w:val="009F61AD"/>
    <w:rsid w:val="009F71C8"/>
    <w:rsid w:val="00A0724C"/>
    <w:rsid w:val="00A30071"/>
    <w:rsid w:val="00A30593"/>
    <w:rsid w:val="00A40CF0"/>
    <w:rsid w:val="00A4296A"/>
    <w:rsid w:val="00A45A66"/>
    <w:rsid w:val="00A53443"/>
    <w:rsid w:val="00A54723"/>
    <w:rsid w:val="00A55737"/>
    <w:rsid w:val="00A561ED"/>
    <w:rsid w:val="00A6264F"/>
    <w:rsid w:val="00A73F63"/>
    <w:rsid w:val="00A750C5"/>
    <w:rsid w:val="00A7613A"/>
    <w:rsid w:val="00A8304A"/>
    <w:rsid w:val="00A843D7"/>
    <w:rsid w:val="00A84550"/>
    <w:rsid w:val="00A87AF6"/>
    <w:rsid w:val="00AA07C2"/>
    <w:rsid w:val="00AA39D7"/>
    <w:rsid w:val="00AB4DDF"/>
    <w:rsid w:val="00AD6F7A"/>
    <w:rsid w:val="00AF3148"/>
    <w:rsid w:val="00AF5DB7"/>
    <w:rsid w:val="00B00B90"/>
    <w:rsid w:val="00B01337"/>
    <w:rsid w:val="00B071D0"/>
    <w:rsid w:val="00B11451"/>
    <w:rsid w:val="00B15D37"/>
    <w:rsid w:val="00B255F9"/>
    <w:rsid w:val="00B33A85"/>
    <w:rsid w:val="00B37819"/>
    <w:rsid w:val="00B45A02"/>
    <w:rsid w:val="00B63CD8"/>
    <w:rsid w:val="00B72A8F"/>
    <w:rsid w:val="00B72F24"/>
    <w:rsid w:val="00B81B29"/>
    <w:rsid w:val="00B96306"/>
    <w:rsid w:val="00BC2D24"/>
    <w:rsid w:val="00BC3A28"/>
    <w:rsid w:val="00BC449B"/>
    <w:rsid w:val="00BD2944"/>
    <w:rsid w:val="00BF34A2"/>
    <w:rsid w:val="00BF52EA"/>
    <w:rsid w:val="00BF69F6"/>
    <w:rsid w:val="00C04241"/>
    <w:rsid w:val="00C07153"/>
    <w:rsid w:val="00C17EEE"/>
    <w:rsid w:val="00C41845"/>
    <w:rsid w:val="00C42927"/>
    <w:rsid w:val="00C517F8"/>
    <w:rsid w:val="00C54F22"/>
    <w:rsid w:val="00C56B8B"/>
    <w:rsid w:val="00C6210B"/>
    <w:rsid w:val="00C67297"/>
    <w:rsid w:val="00C8163A"/>
    <w:rsid w:val="00C86EF4"/>
    <w:rsid w:val="00C87680"/>
    <w:rsid w:val="00C94A37"/>
    <w:rsid w:val="00CA4C25"/>
    <w:rsid w:val="00CA5B65"/>
    <w:rsid w:val="00CA5D8F"/>
    <w:rsid w:val="00CD4BB5"/>
    <w:rsid w:val="00CD711C"/>
    <w:rsid w:val="00CE2C69"/>
    <w:rsid w:val="00D0051F"/>
    <w:rsid w:val="00D065E9"/>
    <w:rsid w:val="00D1519B"/>
    <w:rsid w:val="00D156C5"/>
    <w:rsid w:val="00D16BD4"/>
    <w:rsid w:val="00D231DB"/>
    <w:rsid w:val="00D26CAB"/>
    <w:rsid w:val="00D644D7"/>
    <w:rsid w:val="00D83EAB"/>
    <w:rsid w:val="00D87213"/>
    <w:rsid w:val="00D90D81"/>
    <w:rsid w:val="00D969EC"/>
    <w:rsid w:val="00DA4836"/>
    <w:rsid w:val="00DA4D88"/>
    <w:rsid w:val="00DB7492"/>
    <w:rsid w:val="00DB7EFA"/>
    <w:rsid w:val="00DC2454"/>
    <w:rsid w:val="00DC3512"/>
    <w:rsid w:val="00DC472B"/>
    <w:rsid w:val="00DC72F9"/>
    <w:rsid w:val="00DD24C6"/>
    <w:rsid w:val="00DD3CB0"/>
    <w:rsid w:val="00DE29B9"/>
    <w:rsid w:val="00DE2CE6"/>
    <w:rsid w:val="00DF4ED5"/>
    <w:rsid w:val="00E01643"/>
    <w:rsid w:val="00E047C9"/>
    <w:rsid w:val="00E14925"/>
    <w:rsid w:val="00E216A8"/>
    <w:rsid w:val="00E250CE"/>
    <w:rsid w:val="00E3020B"/>
    <w:rsid w:val="00E30FF8"/>
    <w:rsid w:val="00E31D60"/>
    <w:rsid w:val="00E6377E"/>
    <w:rsid w:val="00E66C55"/>
    <w:rsid w:val="00E836E4"/>
    <w:rsid w:val="00E839C5"/>
    <w:rsid w:val="00E9009A"/>
    <w:rsid w:val="00E95827"/>
    <w:rsid w:val="00E97F52"/>
    <w:rsid w:val="00EA4AB7"/>
    <w:rsid w:val="00EC6B1B"/>
    <w:rsid w:val="00ED0984"/>
    <w:rsid w:val="00EE047E"/>
    <w:rsid w:val="00EE74B5"/>
    <w:rsid w:val="00EF0018"/>
    <w:rsid w:val="00EF4564"/>
    <w:rsid w:val="00F068A8"/>
    <w:rsid w:val="00F1325E"/>
    <w:rsid w:val="00F4635C"/>
    <w:rsid w:val="00F73D32"/>
    <w:rsid w:val="00F770AA"/>
    <w:rsid w:val="00F82B8D"/>
    <w:rsid w:val="00F87023"/>
    <w:rsid w:val="00F91ED2"/>
    <w:rsid w:val="00FB3A5A"/>
    <w:rsid w:val="00FB4A95"/>
    <w:rsid w:val="00FC6A93"/>
    <w:rsid w:val="00FD6D10"/>
    <w:rsid w:val="00FE2A1C"/>
    <w:rsid w:val="00FE3A0A"/>
    <w:rsid w:val="00FF33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9DDD63"/>
  <w14:defaultImageDpi w14:val="32767"/>
  <w15:docId w15:val="{EBB59960-FEFC-4153-9DCF-B60E8FA46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20B"/>
    <w:pPr>
      <w:ind w:left="720"/>
      <w:contextualSpacing/>
    </w:pPr>
    <w:rPr>
      <w:rFonts w:eastAsiaTheme="minorHAnsi"/>
      <w:lang w:eastAsia="en-US"/>
    </w:rPr>
  </w:style>
  <w:style w:type="paragraph" w:styleId="Header">
    <w:name w:val="header"/>
    <w:basedOn w:val="Normal"/>
    <w:link w:val="HeaderChar"/>
    <w:uiPriority w:val="99"/>
    <w:unhideWhenUsed/>
    <w:rsid w:val="00321D24"/>
    <w:pPr>
      <w:tabs>
        <w:tab w:val="center" w:pos="4680"/>
        <w:tab w:val="right" w:pos="9360"/>
      </w:tabs>
    </w:pPr>
  </w:style>
  <w:style w:type="character" w:customStyle="1" w:styleId="HeaderChar">
    <w:name w:val="Header Char"/>
    <w:basedOn w:val="DefaultParagraphFont"/>
    <w:link w:val="Header"/>
    <w:uiPriority w:val="99"/>
    <w:rsid w:val="00321D24"/>
  </w:style>
  <w:style w:type="paragraph" w:styleId="Footer">
    <w:name w:val="footer"/>
    <w:basedOn w:val="Normal"/>
    <w:link w:val="FooterChar"/>
    <w:uiPriority w:val="99"/>
    <w:unhideWhenUsed/>
    <w:rsid w:val="00321D24"/>
    <w:pPr>
      <w:tabs>
        <w:tab w:val="center" w:pos="4680"/>
        <w:tab w:val="right" w:pos="9360"/>
      </w:tabs>
    </w:pPr>
  </w:style>
  <w:style w:type="character" w:customStyle="1" w:styleId="FooterChar">
    <w:name w:val="Footer Char"/>
    <w:basedOn w:val="DefaultParagraphFont"/>
    <w:link w:val="Footer"/>
    <w:uiPriority w:val="99"/>
    <w:rsid w:val="00321D24"/>
  </w:style>
  <w:style w:type="paragraph" w:styleId="NormalWeb">
    <w:name w:val="Normal (Web)"/>
    <w:basedOn w:val="Normal"/>
    <w:uiPriority w:val="99"/>
    <w:semiHidden/>
    <w:unhideWhenUsed/>
    <w:rsid w:val="00B15D37"/>
    <w:rPr>
      <w:rFonts w:ascii="Times New Roman" w:hAnsi="Times New Roman" w:cs="Times New Roman"/>
    </w:rPr>
  </w:style>
  <w:style w:type="character" w:styleId="CommentReference">
    <w:name w:val="annotation reference"/>
    <w:basedOn w:val="DefaultParagraphFont"/>
    <w:uiPriority w:val="99"/>
    <w:semiHidden/>
    <w:unhideWhenUsed/>
    <w:rsid w:val="00301EC5"/>
    <w:rPr>
      <w:sz w:val="16"/>
      <w:szCs w:val="16"/>
    </w:rPr>
  </w:style>
  <w:style w:type="paragraph" w:styleId="CommentText">
    <w:name w:val="annotation text"/>
    <w:basedOn w:val="Normal"/>
    <w:link w:val="CommentTextChar"/>
    <w:uiPriority w:val="99"/>
    <w:semiHidden/>
    <w:unhideWhenUsed/>
    <w:rsid w:val="00301EC5"/>
    <w:rPr>
      <w:sz w:val="20"/>
      <w:szCs w:val="20"/>
    </w:rPr>
  </w:style>
  <w:style w:type="character" w:customStyle="1" w:styleId="CommentTextChar">
    <w:name w:val="Comment Text Char"/>
    <w:basedOn w:val="DefaultParagraphFont"/>
    <w:link w:val="CommentText"/>
    <w:uiPriority w:val="99"/>
    <w:semiHidden/>
    <w:rsid w:val="00301EC5"/>
    <w:rPr>
      <w:sz w:val="20"/>
      <w:szCs w:val="20"/>
    </w:rPr>
  </w:style>
  <w:style w:type="paragraph" w:styleId="CommentSubject">
    <w:name w:val="annotation subject"/>
    <w:basedOn w:val="CommentText"/>
    <w:next w:val="CommentText"/>
    <w:link w:val="CommentSubjectChar"/>
    <w:uiPriority w:val="99"/>
    <w:semiHidden/>
    <w:unhideWhenUsed/>
    <w:rsid w:val="00301EC5"/>
    <w:rPr>
      <w:b/>
      <w:bCs/>
    </w:rPr>
  </w:style>
  <w:style w:type="character" w:customStyle="1" w:styleId="CommentSubjectChar">
    <w:name w:val="Comment Subject Char"/>
    <w:basedOn w:val="CommentTextChar"/>
    <w:link w:val="CommentSubject"/>
    <w:uiPriority w:val="99"/>
    <w:semiHidden/>
    <w:rsid w:val="00301EC5"/>
    <w:rPr>
      <w:b/>
      <w:bCs/>
      <w:sz w:val="20"/>
      <w:szCs w:val="20"/>
    </w:rPr>
  </w:style>
  <w:style w:type="paragraph" w:styleId="BalloonText">
    <w:name w:val="Balloon Text"/>
    <w:basedOn w:val="Normal"/>
    <w:link w:val="BalloonTextChar"/>
    <w:uiPriority w:val="99"/>
    <w:semiHidden/>
    <w:unhideWhenUsed/>
    <w:rsid w:val="00301E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E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0337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4558</Words>
  <Characters>25982</Characters>
  <Application>Microsoft Macintosh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English Dept</Company>
  <LinksUpToDate>false</LinksUpToDate>
  <CharactersWithSpaces>30480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2018-12-10T17:13:00Z</dcterms:created>
  <dcterms:modified xsi:type="dcterms:W3CDTF">2018-12-10T17:13:00Z</dcterms:modified>
</cp:coreProperties>
</file>